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3BF2" w14:textId="4CB7A4A8" w:rsidR="00FA20EC" w:rsidRDefault="00831089" w:rsidP="00831089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15DD684" wp14:editId="2C54CFE1">
            <wp:extent cx="168592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6A36" w14:textId="77777777" w:rsidR="00FA20EC" w:rsidRDefault="001F7967">
      <w:pPr>
        <w:jc w:val="center"/>
        <w:rPr>
          <w:sz w:val="16"/>
          <w:szCs w:val="16"/>
        </w:rPr>
      </w:pPr>
      <w:r>
        <w:rPr>
          <w:b/>
          <w:sz w:val="20"/>
          <w:szCs w:val="20"/>
        </w:rPr>
        <w:t>ОПРОСНЫЙ ЛИСТ ДЛЯ ЗАКАЗА МЕТРАН-400</w:t>
      </w:r>
    </w:p>
    <w:p w14:paraId="0CCE7568" w14:textId="77777777" w:rsidR="00FA20EC" w:rsidRDefault="001F7967">
      <w:pPr>
        <w:pStyle w:val="af"/>
        <w:numPr>
          <w:ilvl w:val="0"/>
          <w:numId w:val="1"/>
        </w:numPr>
        <w:spacing w:after="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Заказчик:  ____________________________________________________________________________________________________________________</w:t>
      </w:r>
    </w:p>
    <w:p w14:paraId="677ADDD0" w14:textId="77777777" w:rsidR="00FA20EC" w:rsidRDefault="00FA20EC">
      <w:pPr>
        <w:pStyle w:val="af"/>
        <w:spacing w:after="0"/>
        <w:ind w:left="426"/>
        <w:jc w:val="both"/>
        <w:rPr>
          <w:sz w:val="10"/>
          <w:szCs w:val="10"/>
        </w:rPr>
      </w:pPr>
    </w:p>
    <w:p w14:paraId="6F9C55E4" w14:textId="77777777" w:rsidR="00FA20EC" w:rsidRDefault="001F7967">
      <w:pPr>
        <w:pStyle w:val="af"/>
        <w:numPr>
          <w:ilvl w:val="0"/>
          <w:numId w:val="1"/>
        </w:numPr>
        <w:spacing w:after="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Объект внедрения (ТЭЦ, ЦТП, объект бюджетной сферы, жилой дом и т.п.): ____________________________________________________________</w:t>
      </w:r>
    </w:p>
    <w:p w14:paraId="5B980A28" w14:textId="77777777" w:rsidR="00FA20EC" w:rsidRDefault="001F7967">
      <w:pPr>
        <w:pStyle w:val="af"/>
        <w:numPr>
          <w:ilvl w:val="0"/>
          <w:numId w:val="1"/>
        </w:numPr>
        <w:spacing w:after="0"/>
        <w:ind w:left="426" w:hanging="426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Характеристика параметров системы теплоснабжения</w:t>
      </w:r>
      <w:r>
        <w:rPr>
          <w:sz w:val="16"/>
          <w:szCs w:val="16"/>
        </w:rPr>
        <w:t>:</w:t>
      </w:r>
    </w:p>
    <w:tbl>
      <w:tblPr>
        <w:tblW w:w="10366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1644"/>
        <w:gridCol w:w="1168"/>
        <w:gridCol w:w="1159"/>
        <w:gridCol w:w="1148"/>
        <w:gridCol w:w="1136"/>
        <w:gridCol w:w="991"/>
        <w:gridCol w:w="44"/>
        <w:gridCol w:w="1365"/>
        <w:gridCol w:w="8"/>
        <w:gridCol w:w="1703"/>
      </w:tblGrid>
      <w:tr w:rsidR="00FA20EC" w14:paraId="3E3CB69E" w14:textId="77777777">
        <w:trPr>
          <w:trHeight w:val="284"/>
        </w:trPr>
        <w:tc>
          <w:tcPr>
            <w:tcW w:w="28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2CA83F5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Параметр</w:t>
            </w:r>
          </w:p>
        </w:tc>
        <w:tc>
          <w:tcPr>
            <w:tcW w:w="75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E354FA1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 учета (трубопровод)</w:t>
            </w:r>
          </w:p>
        </w:tc>
      </w:tr>
      <w:tr w:rsidR="00FA20EC" w14:paraId="7FA5F52E" w14:textId="77777777">
        <w:trPr>
          <w:trHeight w:val="284"/>
        </w:trPr>
        <w:tc>
          <w:tcPr>
            <w:tcW w:w="2811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A36B127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</w:tcPr>
          <w:p w14:paraId="5F36F245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Подающий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</w:tcPr>
          <w:p w14:paraId="59F91762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Обратный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</w:tcPr>
          <w:p w14:paraId="4402EE08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ГВС</w:t>
            </w: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</w:tcPr>
          <w:p w14:paraId="3F72842B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Подпитка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</w:tcPr>
          <w:p w14:paraId="2745489A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Независимый</w:t>
            </w:r>
          </w:p>
        </w:tc>
        <w:tc>
          <w:tcPr>
            <w:tcW w:w="171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7FF13C3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A20EC" w14:paraId="6D3AEE07" w14:textId="77777777">
        <w:trPr>
          <w:trHeight w:val="284"/>
        </w:trPr>
        <w:tc>
          <w:tcPr>
            <w:tcW w:w="2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1CBBE1A5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условного прохода, мм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CC3B33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FF93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4818B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A94D9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437D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F52F983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A20EC" w14:paraId="310FE0A9" w14:textId="77777777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08CA81C6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расхода, 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E14CE3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9700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0C27A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19651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06CA7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2152A97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A20EC" w14:paraId="09B03F27" w14:textId="77777777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492A8C56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Диапазон температур, </w:t>
            </w:r>
            <w:r>
              <w:rPr>
                <w:rFonts w:cs="Calibri"/>
                <w:sz w:val="18"/>
                <w:szCs w:val="18"/>
              </w:rPr>
              <w:t>°С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568A06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9C64C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91B58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B6A0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D1E1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82C61C9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A20EC" w14:paraId="4F5C4CCF" w14:textId="77777777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49737A8F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давления, кгс/см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318D0C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0209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41D0F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BCA26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6FDD4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9E488AD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A20EC" w14:paraId="368928C3" w14:textId="77777777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22FB73B3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датчика температуры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924CFB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0071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BEED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55B4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986E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09A9D16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A20EC" w14:paraId="45C3A4A6" w14:textId="77777777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6ED9D87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датчика давления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4C111F8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DB2D57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6718B3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A2B90C7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45DDE9D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031E8FA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A20EC" w14:paraId="6681E1A4" w14:textId="77777777">
        <w:trPr>
          <w:trHeight w:val="284"/>
        </w:trPr>
        <w:tc>
          <w:tcPr>
            <w:tcW w:w="16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</w:tcPr>
          <w:p w14:paraId="7D904872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системы теплоснабжения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23383CF2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закрытая</w:t>
            </w:r>
          </w:p>
        </w:tc>
        <w:tc>
          <w:tcPr>
            <w:tcW w:w="23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86C962" w14:textId="77777777" w:rsidR="00FA20EC" w:rsidRDefault="00831089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sdt>
              <w:sdtPr>
                <w:id w:val="170624660"/>
              </w:sdtPr>
              <w:sdtEndPr/>
              <w:sdtContent>
                <w:sdt>
                  <w:sdtPr>
                    <w:id w:val="-957795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5247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30E89AA8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Схема или номер схемы из методики учета тепловой энергии:</w:t>
            </w:r>
          </w:p>
        </w:tc>
      </w:tr>
      <w:tr w:rsidR="00FA20EC" w14:paraId="51301A88" w14:textId="77777777">
        <w:trPr>
          <w:trHeight w:val="284"/>
        </w:trPr>
        <w:tc>
          <w:tcPr>
            <w:tcW w:w="164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FBA3CC7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46BA5CDC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893118" w14:textId="77777777" w:rsidR="00FA20EC" w:rsidRDefault="00831089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sdt>
              <w:sdtPr>
                <w:id w:val="371461587"/>
              </w:sdtPr>
              <w:sdtEndPr/>
              <w:sdtContent>
                <w:sdt>
                  <w:sdtPr>
                    <w:id w:val="-391571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524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82D695F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A20EC" w14:paraId="44CE864E" w14:textId="77777777">
        <w:trPr>
          <w:trHeight w:val="284"/>
        </w:trPr>
        <w:tc>
          <w:tcPr>
            <w:tcW w:w="164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D76B603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0E316C6E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197B8D" w14:textId="77777777" w:rsidR="00FA20EC" w:rsidRDefault="00831089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sdt>
              <w:sdtPr>
                <w:id w:val="572872204"/>
              </w:sdtPr>
              <w:sdtEndPr/>
              <w:sdtContent>
                <w:sdt>
                  <w:sdtPr>
                    <w:id w:val="-1673639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5247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1A57D8F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A20EC" w14:paraId="6BF3B715" w14:textId="77777777">
        <w:trPr>
          <w:trHeight w:val="284"/>
        </w:trPr>
        <w:tc>
          <w:tcPr>
            <w:tcW w:w="1643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</w:tcPr>
          <w:p w14:paraId="42033062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F6400F0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 (указать)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A84A8CB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247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E4C30AA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A20EC" w14:paraId="6573FA78" w14:textId="77777777">
        <w:trPr>
          <w:trHeight w:val="284"/>
        </w:trPr>
        <w:tc>
          <w:tcPr>
            <w:tcW w:w="28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FC38BD9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Желаемый тип тепловычислителя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BD90157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ТЭКОН-1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F1523AD" w14:textId="77777777" w:rsidR="00FA20EC" w:rsidRDefault="00831089">
            <w:pPr>
              <w:widowControl w:val="0"/>
              <w:spacing w:after="0"/>
            </w:pPr>
            <w:sdt>
              <w:sdtPr>
                <w:id w:val="603391436"/>
              </w:sdtPr>
              <w:sdtEndPr/>
              <w:sdtContent>
                <w:sdt>
                  <w:sdtPr>
                    <w:id w:val="-362441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90658C0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СПТ962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3877A5E" w14:textId="77777777" w:rsidR="00FA20EC" w:rsidRDefault="00831089">
            <w:pPr>
              <w:widowControl w:val="0"/>
              <w:spacing w:after="0"/>
            </w:pPr>
            <w:sdt>
              <w:sdtPr>
                <w:id w:val="1815382559"/>
              </w:sdtPr>
              <w:sdtEndPr/>
              <w:sdtContent>
                <w:sdt>
                  <w:sdtPr>
                    <w:id w:val="-2109573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F6E3FF8" w14:textId="77777777" w:rsidR="00FA20EC" w:rsidRDefault="001F7967">
            <w:pPr>
              <w:widowControl w:val="0"/>
              <w:spacing w:after="0"/>
            </w:pPr>
            <w:r>
              <w:rPr>
                <w:sz w:val="18"/>
                <w:szCs w:val="18"/>
              </w:rPr>
              <w:t>ВКТ-7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398BC14" w14:textId="77777777" w:rsidR="00FA20EC" w:rsidRDefault="00831089">
            <w:pPr>
              <w:widowControl w:val="0"/>
              <w:spacing w:after="0"/>
            </w:pPr>
            <w:sdt>
              <w:sdtPr>
                <w:id w:val="245214075"/>
              </w:sdtPr>
              <w:sdtEndPr/>
              <w:sdtContent>
                <w:sdt>
                  <w:sdtPr>
                    <w:id w:val="-1924946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</w:tr>
      <w:tr w:rsidR="00FA20EC" w14:paraId="404D1F71" w14:textId="77777777">
        <w:trPr>
          <w:trHeight w:val="284"/>
        </w:trPr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5CB811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90E4249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ТЭКОН-19Б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311C9C2" w14:textId="77777777" w:rsidR="00FA20EC" w:rsidRDefault="00831089">
            <w:pPr>
              <w:widowControl w:val="0"/>
              <w:spacing w:after="0"/>
            </w:pPr>
            <w:sdt>
              <w:sdtPr>
                <w:id w:val="1026484322"/>
              </w:sdtPr>
              <w:sdtEndPr/>
              <w:sdtContent>
                <w:sdt>
                  <w:sdtPr>
                    <w:id w:val="1488047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C75C5C9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КАРАТ-306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D316D3D" w14:textId="77777777" w:rsidR="00FA20EC" w:rsidRDefault="00831089">
            <w:pPr>
              <w:widowControl w:val="0"/>
              <w:spacing w:after="0"/>
            </w:pPr>
            <w:sdt>
              <w:sdtPr>
                <w:id w:val="154996115"/>
              </w:sdtPr>
              <w:sdtEndPr/>
              <w:sdtContent>
                <w:sdt>
                  <w:sdtPr>
                    <w:id w:val="-1213184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C387FFF" w14:textId="77777777" w:rsidR="00FA20EC" w:rsidRDefault="001F7967">
            <w:pPr>
              <w:widowControl w:val="0"/>
              <w:spacing w:after="0"/>
            </w:pPr>
            <w:r>
              <w:rPr>
                <w:sz w:val="18"/>
                <w:szCs w:val="18"/>
              </w:rPr>
              <w:t>УВП-280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933461" w14:textId="77777777" w:rsidR="00FA20EC" w:rsidRDefault="00831089">
            <w:pPr>
              <w:widowControl w:val="0"/>
              <w:spacing w:after="0"/>
            </w:pPr>
            <w:sdt>
              <w:sdtPr>
                <w:id w:val="533644101"/>
              </w:sdtPr>
              <w:sdtEndPr/>
              <w:sdtContent>
                <w:sdt>
                  <w:sdtPr>
                    <w:id w:val="2069302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</w:tr>
      <w:tr w:rsidR="00FA20EC" w14:paraId="633E3430" w14:textId="77777777">
        <w:trPr>
          <w:trHeight w:val="284"/>
        </w:trPr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69BC0059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C664F6A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СПТ941.20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C0183BB" w14:textId="77777777" w:rsidR="00FA20EC" w:rsidRDefault="00831089">
            <w:pPr>
              <w:widowControl w:val="0"/>
              <w:spacing w:after="0"/>
            </w:pPr>
            <w:sdt>
              <w:sdtPr>
                <w:id w:val="2104953929"/>
              </w:sdtPr>
              <w:sdtEndPr/>
              <w:sdtContent>
                <w:sdt>
                  <w:sdtPr>
                    <w:id w:val="-1252346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12757E7" w14:textId="77777777" w:rsidR="00FA20EC" w:rsidRDefault="001F7967">
            <w:pPr>
              <w:widowControl w:val="0"/>
              <w:spacing w:after="0"/>
            </w:pPr>
            <w:r>
              <w:rPr>
                <w:sz w:val="18"/>
                <w:szCs w:val="18"/>
              </w:rPr>
              <w:t>КАРАТ-307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D6410E2" w14:textId="77777777" w:rsidR="00FA20EC" w:rsidRDefault="00831089">
            <w:pPr>
              <w:widowControl w:val="0"/>
              <w:spacing w:after="0"/>
            </w:pPr>
            <w:sdt>
              <w:sdtPr>
                <w:id w:val="267728950"/>
              </w:sdtPr>
              <w:sdtEndPr/>
              <w:sdtContent>
                <w:sdt>
                  <w:sdtPr>
                    <w:id w:val="278686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2E89162" w14:textId="77777777" w:rsidR="00FA20EC" w:rsidRDefault="001F7967">
            <w:pPr>
              <w:widowControl w:val="0"/>
              <w:spacing w:after="0"/>
            </w:pPr>
            <w:r>
              <w:rPr>
                <w:sz w:val="18"/>
                <w:szCs w:val="18"/>
              </w:rPr>
              <w:t>ТВ7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F1E2A01" w14:textId="77777777" w:rsidR="00FA20EC" w:rsidRDefault="00831089">
            <w:pPr>
              <w:widowControl w:val="0"/>
              <w:spacing w:after="0"/>
            </w:pPr>
            <w:sdt>
              <w:sdtPr>
                <w:id w:val="741326533"/>
              </w:sdtPr>
              <w:sdtEndPr/>
              <w:sdtContent>
                <w:sdt>
                  <w:sdtPr>
                    <w:id w:val="-129173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</w:tr>
      <w:tr w:rsidR="00FA20EC" w14:paraId="22B7675F" w14:textId="77777777">
        <w:trPr>
          <w:trHeight w:val="284"/>
        </w:trPr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4650EBF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3F39227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СПТ944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23A90B4" w14:textId="77777777" w:rsidR="00FA20EC" w:rsidRDefault="00831089">
            <w:pPr>
              <w:widowControl w:val="0"/>
              <w:spacing w:after="0"/>
            </w:pPr>
            <w:sdt>
              <w:sdtPr>
                <w:id w:val="579712498"/>
              </w:sdtPr>
              <w:sdtEndPr/>
              <w:sdtContent>
                <w:sdt>
                  <w:sdtPr>
                    <w:id w:val="-6135221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BCDF527" w14:textId="77777777" w:rsidR="00FA20EC" w:rsidRDefault="001F7967">
            <w:pPr>
              <w:widowControl w:val="0"/>
              <w:spacing w:after="0"/>
            </w:pPr>
            <w:r>
              <w:rPr>
                <w:sz w:val="18"/>
                <w:szCs w:val="18"/>
              </w:rPr>
              <w:t>КАРАТ-308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7428FA5" w14:textId="77777777" w:rsidR="00FA20EC" w:rsidRDefault="00831089">
            <w:pPr>
              <w:widowControl w:val="0"/>
              <w:spacing w:after="0"/>
            </w:pPr>
            <w:sdt>
              <w:sdtPr>
                <w:id w:val="1178347102"/>
              </w:sdtPr>
              <w:sdtEndPr/>
              <w:sdtContent>
                <w:sdt>
                  <w:sdtPr>
                    <w:id w:val="11174902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F8D7971" w14:textId="77777777" w:rsidR="00FA20EC" w:rsidRDefault="001F7967">
            <w:pPr>
              <w:widowControl w:val="0"/>
              <w:spacing w:after="0"/>
            </w:pPr>
            <w:r>
              <w:rPr>
                <w:sz w:val="18"/>
                <w:szCs w:val="18"/>
              </w:rPr>
              <w:t>ИМ2300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178CF59" w14:textId="77777777" w:rsidR="00FA20EC" w:rsidRDefault="00831089">
            <w:pPr>
              <w:widowControl w:val="0"/>
              <w:spacing w:after="0"/>
            </w:pPr>
            <w:sdt>
              <w:sdtPr>
                <w:id w:val="1036277282"/>
              </w:sdtPr>
              <w:sdtEndPr/>
              <w:sdtContent>
                <w:sdt>
                  <w:sdtPr>
                    <w:id w:val="1520038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</w:tr>
      <w:tr w:rsidR="00FA20EC" w14:paraId="4FA4F63A" w14:textId="77777777">
        <w:trPr>
          <w:trHeight w:val="284"/>
        </w:trPr>
        <w:tc>
          <w:tcPr>
            <w:tcW w:w="2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71055969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архивов на дисплее</w:t>
            </w:r>
          </w:p>
        </w:tc>
        <w:tc>
          <w:tcPr>
            <w:tcW w:w="34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44104B" w14:textId="77777777" w:rsidR="00FA20EC" w:rsidRDefault="00831089">
            <w:pPr>
              <w:widowControl w:val="0"/>
              <w:spacing w:after="0"/>
            </w:pPr>
            <w:sdt>
              <w:sdtPr>
                <w:id w:val="909738312"/>
              </w:sdtPr>
              <w:sdtEndPr/>
              <w:sdtContent>
                <w:sdt>
                  <w:sdtPr>
                    <w:id w:val="-1762217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4111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3216E4" w14:textId="77777777" w:rsidR="00FA20EC" w:rsidRDefault="00831089">
            <w:pPr>
              <w:widowControl w:val="0"/>
              <w:spacing w:after="0"/>
            </w:pPr>
            <w:sdt>
              <w:sdtPr>
                <w:id w:val="1572901185"/>
              </w:sdtPr>
              <w:sdtEndPr/>
              <w:sdtContent>
                <w:sdt>
                  <w:sdtPr>
                    <w:id w:val="1254708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Нет</w:t>
            </w:r>
          </w:p>
        </w:tc>
      </w:tr>
      <w:tr w:rsidR="00FA20EC" w14:paraId="70B2A20C" w14:textId="77777777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06870144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Распечатка архивов на принтере</w:t>
            </w:r>
          </w:p>
        </w:tc>
        <w:tc>
          <w:tcPr>
            <w:tcW w:w="344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483A4A" w14:textId="77777777" w:rsidR="00FA20EC" w:rsidRDefault="00831089">
            <w:pPr>
              <w:widowControl w:val="0"/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id w:val="1065898390"/>
              </w:sdtPr>
              <w:sdtEndPr/>
              <w:sdtContent>
                <w:sdt>
                  <w:sdtPr>
                    <w:id w:val="-402989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F0DF47" w14:textId="77777777" w:rsidR="00FA20EC" w:rsidRDefault="00831089">
            <w:pPr>
              <w:widowControl w:val="0"/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id w:val="2040800183"/>
              </w:sdtPr>
              <w:sdtEndPr/>
              <w:sdtContent>
                <w:sdt>
                  <w:sdtPr>
                    <w:id w:val="-75129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16"/>
                <w:szCs w:val="16"/>
              </w:rPr>
              <w:t xml:space="preserve"> Нет</w:t>
            </w:r>
          </w:p>
        </w:tc>
      </w:tr>
      <w:tr w:rsidR="00FA20EC" w14:paraId="1547B788" w14:textId="77777777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0FFF9ED9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Переносной считыватель архива</w:t>
            </w:r>
          </w:p>
        </w:tc>
        <w:tc>
          <w:tcPr>
            <w:tcW w:w="344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7DA14E" w14:textId="77777777" w:rsidR="00FA20EC" w:rsidRDefault="00831089">
            <w:pPr>
              <w:widowControl w:val="0"/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id w:val="1243449416"/>
              </w:sdtPr>
              <w:sdtEndPr/>
              <w:sdtContent>
                <w:sdt>
                  <w:sdtPr>
                    <w:id w:val="-1626999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A20932" w14:textId="77777777" w:rsidR="00FA20EC" w:rsidRDefault="00831089">
            <w:pPr>
              <w:widowControl w:val="0"/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id w:val="1959501417"/>
              </w:sdtPr>
              <w:sdtEndPr/>
              <w:sdtContent>
                <w:sdt>
                  <w:sdtPr>
                    <w:id w:val="-45141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16"/>
                <w:szCs w:val="16"/>
              </w:rPr>
              <w:t xml:space="preserve"> Нет</w:t>
            </w:r>
          </w:p>
        </w:tc>
      </w:tr>
      <w:tr w:rsidR="00FA20EC" w14:paraId="33039403" w14:textId="77777777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7B589340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информации на ПК</w:t>
            </w:r>
          </w:p>
        </w:tc>
        <w:tc>
          <w:tcPr>
            <w:tcW w:w="344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15FCF5" w14:textId="77777777" w:rsidR="00FA20EC" w:rsidRDefault="00831089">
            <w:pPr>
              <w:widowControl w:val="0"/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id w:val="1504831016"/>
              </w:sdtPr>
              <w:sdtEndPr/>
              <w:sdtContent>
                <w:sdt>
                  <w:sdtPr>
                    <w:id w:val="-1494175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95FC7A" w14:textId="77777777" w:rsidR="00FA20EC" w:rsidRDefault="00831089">
            <w:pPr>
              <w:widowControl w:val="0"/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id w:val="754648655"/>
              </w:sdtPr>
              <w:sdtEndPr/>
              <w:sdtContent>
                <w:sdt>
                  <w:sdtPr>
                    <w:id w:val="1227800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16"/>
                <w:szCs w:val="16"/>
              </w:rPr>
              <w:t xml:space="preserve"> Нет</w:t>
            </w:r>
          </w:p>
        </w:tc>
      </w:tr>
      <w:tr w:rsidR="00FA20EC" w14:paraId="69C26164" w14:textId="77777777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B51F9B4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Вывод информации в диспетчерскую сеть сбора данных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4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2E5343A" w14:textId="77777777" w:rsidR="00FA20EC" w:rsidRDefault="00831089">
            <w:pPr>
              <w:widowControl w:val="0"/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id w:val="1057107516"/>
              </w:sdtPr>
              <w:sdtEndPr/>
              <w:sdtContent>
                <w:sdt>
                  <w:sdtPr>
                    <w:id w:val="1186797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24"/>
                <w:szCs w:val="24"/>
              </w:rPr>
              <w:t xml:space="preserve"> </w:t>
            </w:r>
            <w:r w:rsidR="001F7967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E1153A3" w14:textId="77777777" w:rsidR="00FA20EC" w:rsidRDefault="00831089">
            <w:pPr>
              <w:widowControl w:val="0"/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id w:val="1803306658"/>
              </w:sdtPr>
              <w:sdtEndPr/>
              <w:sdtContent>
                <w:sdt>
                  <w:sdtPr>
                    <w:id w:val="-1950160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rFonts w:cs="Calibri"/>
                <w:sz w:val="16"/>
                <w:szCs w:val="16"/>
              </w:rPr>
              <w:t xml:space="preserve"> Нет</w:t>
            </w:r>
          </w:p>
        </w:tc>
      </w:tr>
      <w:tr w:rsidR="00FA20EC" w14:paraId="3B8E5C0A" w14:textId="77777777">
        <w:trPr>
          <w:trHeight w:val="284"/>
        </w:trPr>
        <w:tc>
          <w:tcPr>
            <w:tcW w:w="2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611F2D9D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Желаемый тип интерфейса связи</w:t>
            </w:r>
          </w:p>
        </w:tc>
        <w:tc>
          <w:tcPr>
            <w:tcW w:w="75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25DCA5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A20EC" w14:paraId="607089C9" w14:textId="77777777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5F6DCB04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Желаемый тип канала связи (тел. модем, радиомодем, GSM, Ethernet, др. указать) </w:t>
            </w:r>
          </w:p>
        </w:tc>
        <w:tc>
          <w:tcPr>
            <w:tcW w:w="7554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123B10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A20EC" w14:paraId="699D7A8F" w14:textId="77777777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862CDF8" w14:textId="77777777" w:rsidR="00FA20EC" w:rsidRDefault="001F7967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  <w:r>
              <w:rPr>
                <w:sz w:val="18"/>
                <w:szCs w:val="18"/>
                <w:vertAlign w:val="superscript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54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476C9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  <w:p w14:paraId="31CDF91A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  <w:p w14:paraId="45DA2C7E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  <w:p w14:paraId="5DE9B3A4" w14:textId="77777777" w:rsidR="00FA20EC" w:rsidRDefault="00FA20EC">
            <w:pPr>
              <w:pStyle w:val="af"/>
              <w:widowControl w:val="0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5973B3F0" w14:textId="77777777" w:rsidR="00FA20EC" w:rsidRDefault="001F7967">
      <w:pPr>
        <w:widowControl w:val="0"/>
        <w:spacing w:after="0" w:line="240" w:lineRule="auto"/>
        <w:jc w:val="both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>* Если один тепловычислитель должен обслуживать две и более независимых систем теплоснабжения, необходимо отразить это в графе "Примечание". На каждую систему необходимо заполнить отдельный "Опросный лист".</w:t>
      </w:r>
    </w:p>
    <w:p w14:paraId="46CADEEB" w14:textId="77777777" w:rsidR="00FA20EC" w:rsidRDefault="001F7967">
      <w:pPr>
        <w:widowControl w:val="0"/>
        <w:spacing w:line="240" w:lineRule="auto"/>
        <w:jc w:val="both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>** В графе "Примечание" необходимо дать краткую информацию о системе сбора данных (существующая или вновь проектируемая, используемый протокол обмена, каналы связи и т.д.).</w:t>
      </w:r>
    </w:p>
    <w:p w14:paraId="6FD6CA50" w14:textId="77777777" w:rsidR="00FA20EC" w:rsidRDefault="001F7967">
      <w:pPr>
        <w:pStyle w:val="af"/>
        <w:numPr>
          <w:ilvl w:val="0"/>
          <w:numId w:val="1"/>
        </w:numPr>
        <w:spacing w:after="0"/>
        <w:ind w:left="426" w:hanging="426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Дополнительное оборудование:</w:t>
      </w:r>
    </w:p>
    <w:tbl>
      <w:tblPr>
        <w:tblStyle w:val="af1"/>
        <w:tblW w:w="10347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551"/>
        <w:gridCol w:w="2411"/>
        <w:gridCol w:w="2692"/>
        <w:gridCol w:w="2693"/>
      </w:tblGrid>
      <w:tr w:rsidR="00FA20EC" w14:paraId="738C2F57" w14:textId="77777777"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1C6350" w14:textId="77777777" w:rsidR="00FA20EC" w:rsidRDefault="00831089">
            <w:pPr>
              <w:widowControl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id w:val="564798223"/>
              </w:sdtPr>
              <w:sdtEndPr/>
              <w:sdtContent>
                <w:sdt>
                  <w:sdtPr>
                    <w:id w:val="-1969734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color w:val="221F1F"/>
                <w:sz w:val="18"/>
                <w:szCs w:val="18"/>
              </w:rPr>
              <w:t xml:space="preserve"> Адаптер преобразования интерфейсов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ABE77" w14:textId="77777777" w:rsidR="00FA20EC" w:rsidRDefault="00831089">
            <w:pPr>
              <w:widowControl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id w:val="333274021"/>
              </w:sdtPr>
              <w:sdtEndPr/>
              <w:sdtContent>
                <w:sdt>
                  <w:sdtPr>
                    <w:id w:val="1202901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color w:val="221F1F"/>
                <w:sz w:val="18"/>
                <w:szCs w:val="18"/>
              </w:rPr>
              <w:t xml:space="preserve"> </w:t>
            </w:r>
            <w:r w:rsidR="001F7967">
              <w:rPr>
                <w:color w:val="221F1F"/>
                <w:sz w:val="18"/>
                <w:szCs w:val="18"/>
                <w:lang w:val="en-US"/>
              </w:rPr>
              <w:t>OPC</w:t>
            </w:r>
            <w:r w:rsidR="001F7967">
              <w:rPr>
                <w:color w:val="221F1F"/>
                <w:sz w:val="18"/>
                <w:szCs w:val="18"/>
              </w:rPr>
              <w:t xml:space="preserve"> сервер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9C33C" w14:textId="77777777" w:rsidR="00FA20EC" w:rsidRDefault="00831089">
            <w:pPr>
              <w:widowControl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id w:val="1230867226"/>
              </w:sdtPr>
              <w:sdtEndPr/>
              <w:sdtContent>
                <w:sdt>
                  <w:sdtPr>
                    <w:id w:val="-1418482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color w:val="221F1F"/>
                <w:sz w:val="18"/>
                <w:szCs w:val="18"/>
              </w:rPr>
              <w:t xml:space="preserve"> Сетевое ПО для диспетчеризации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938CC4" w14:textId="77777777" w:rsidR="00FA20EC" w:rsidRDefault="00831089">
            <w:pPr>
              <w:widowControl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id w:val="831709550"/>
              </w:sdtPr>
              <w:sdtEndPr/>
              <w:sdtContent>
                <w:sdt>
                  <w:sdtPr>
                    <w:id w:val="-131946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color w:val="221F1F"/>
                <w:sz w:val="18"/>
                <w:szCs w:val="18"/>
              </w:rPr>
              <w:t xml:space="preserve"> КМЧ (ответные фланцы, крепеж) для расходомеров</w:t>
            </w:r>
          </w:p>
        </w:tc>
      </w:tr>
      <w:tr w:rsidR="00FA20EC" w14:paraId="22BD3F4B" w14:textId="77777777">
        <w:tc>
          <w:tcPr>
            <w:tcW w:w="25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10B6C" w14:textId="77777777" w:rsidR="00FA20EC" w:rsidRDefault="00831089">
            <w:pPr>
              <w:widowControl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id w:val="325121587"/>
              </w:sdtPr>
              <w:sdtEndPr/>
              <w:sdtContent>
                <w:sdt>
                  <w:sdtPr>
                    <w:id w:val="-774639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color w:val="221F1F"/>
                <w:sz w:val="18"/>
                <w:szCs w:val="18"/>
              </w:rPr>
              <w:t xml:space="preserve"> Блок питания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020F4" w14:textId="77777777" w:rsidR="00FA20EC" w:rsidRDefault="00831089">
            <w:pPr>
              <w:widowControl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id w:val="1140445452"/>
              </w:sdtPr>
              <w:sdtEndPr/>
              <w:sdtContent>
                <w:sdt>
                  <w:sdtPr>
                    <w:id w:val="-1698463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color w:val="221F1F"/>
                <w:sz w:val="18"/>
                <w:szCs w:val="18"/>
              </w:rPr>
              <w:t xml:space="preserve"> Клапанный блок для датчика давления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E7A3" w14:textId="77777777" w:rsidR="00FA20EC" w:rsidRDefault="00831089">
            <w:pPr>
              <w:widowControl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id w:val="912891865"/>
              </w:sdtPr>
              <w:sdtEndPr/>
              <w:sdtContent>
                <w:sdt>
                  <w:sdtPr>
                    <w:id w:val="-1276477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color w:val="221F1F"/>
                <w:sz w:val="18"/>
                <w:szCs w:val="18"/>
              </w:rPr>
              <w:t xml:space="preserve"> Защитная гильза для датчика температуры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6F3E7F" w14:textId="77777777" w:rsidR="00FA20EC" w:rsidRDefault="00831089">
            <w:pPr>
              <w:widowControl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id w:val="183748989"/>
              </w:sdtPr>
              <w:sdtEndPr/>
              <w:sdtContent>
                <w:sdt>
                  <w:sdtPr>
                    <w:id w:val="-4551771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color w:val="221F1F"/>
                <w:sz w:val="18"/>
                <w:szCs w:val="18"/>
              </w:rPr>
              <w:t xml:space="preserve"> КМЧ и прямые участки для расходомеров</w:t>
            </w:r>
          </w:p>
        </w:tc>
      </w:tr>
      <w:tr w:rsidR="00FA20EC" w14:paraId="007A2789" w14:textId="77777777">
        <w:tc>
          <w:tcPr>
            <w:tcW w:w="10346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1D9B7" w14:textId="77777777" w:rsidR="00FA20EC" w:rsidRDefault="00831089">
            <w:pPr>
              <w:widowControl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id w:val="429175487"/>
              </w:sdtPr>
              <w:sdtEndPr/>
              <w:sdtContent>
                <w:sdt>
                  <w:sdtPr>
                    <w:id w:val="1498145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7967">
                      <w:rPr>
                        <w:rFonts w:ascii="MS Gothic" w:eastAsia="MS Gothic" w:hAnsi="MS Gothic" w:cs="Calibri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F7967">
              <w:rPr>
                <w:color w:val="221F1F"/>
                <w:sz w:val="18"/>
                <w:szCs w:val="18"/>
              </w:rPr>
              <w:t xml:space="preserve"> Прочее (указать): ______________________________________________________________________________________________</w:t>
            </w:r>
          </w:p>
        </w:tc>
      </w:tr>
    </w:tbl>
    <w:p w14:paraId="694B7561" w14:textId="77777777" w:rsidR="00FA20EC" w:rsidRDefault="00FA20EC">
      <w:pPr>
        <w:widowControl w:val="0"/>
        <w:spacing w:after="0" w:line="240" w:lineRule="auto"/>
        <w:rPr>
          <w:color w:val="221F1F"/>
          <w:sz w:val="18"/>
          <w:szCs w:val="18"/>
        </w:rPr>
      </w:pPr>
    </w:p>
    <w:p w14:paraId="0EE2F670" w14:textId="50F82C65" w:rsidR="00FA20EC" w:rsidRDefault="001F7967">
      <w:pPr>
        <w:widowControl w:val="0"/>
        <w:spacing w:after="0" w:line="240" w:lineRule="auto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lastRenderedPageBreak/>
        <w:t xml:space="preserve">Контактное лицо (ФИО, телефон, </w:t>
      </w:r>
      <w:r>
        <w:rPr>
          <w:color w:val="221F1F"/>
          <w:sz w:val="16"/>
          <w:szCs w:val="16"/>
          <w:lang w:val="en-US"/>
        </w:rPr>
        <w:t>e</w:t>
      </w:r>
      <w:r>
        <w:rPr>
          <w:color w:val="221F1F"/>
          <w:sz w:val="16"/>
          <w:szCs w:val="16"/>
        </w:rPr>
        <w:t>-</w:t>
      </w:r>
      <w:r>
        <w:rPr>
          <w:color w:val="221F1F"/>
          <w:sz w:val="16"/>
          <w:szCs w:val="16"/>
          <w:lang w:val="en-US"/>
        </w:rPr>
        <w:t>mail</w:t>
      </w:r>
      <w:r>
        <w:rPr>
          <w:color w:val="221F1F"/>
          <w:sz w:val="16"/>
          <w:szCs w:val="16"/>
        </w:rPr>
        <w:t>): _______________________________________________________________________________________________</w:t>
      </w:r>
    </w:p>
    <w:p w14:paraId="5BCC03D8" w14:textId="77777777" w:rsidR="001F7967" w:rsidRPr="001F7967" w:rsidRDefault="001F7967" w:rsidP="001F7967">
      <w:pPr>
        <w:rPr>
          <w:sz w:val="18"/>
          <w:szCs w:val="18"/>
        </w:rPr>
      </w:pPr>
    </w:p>
    <w:sectPr w:rsidR="001F7967" w:rsidRPr="001F7967">
      <w:footerReference w:type="default" r:id="rId12"/>
      <w:pgSz w:w="11906" w:h="16838"/>
      <w:pgMar w:top="720" w:right="720" w:bottom="765" w:left="720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64D7" w14:textId="77777777" w:rsidR="00F50586" w:rsidRDefault="001F7967">
      <w:pPr>
        <w:spacing w:after="0" w:line="240" w:lineRule="auto"/>
      </w:pPr>
      <w:r>
        <w:separator/>
      </w:r>
    </w:p>
  </w:endnote>
  <w:endnote w:type="continuationSeparator" w:id="0">
    <w:p w14:paraId="5B1559BA" w14:textId="77777777" w:rsidR="00F50586" w:rsidRDefault="001F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64A7" w14:textId="4378533C" w:rsidR="00FA20EC" w:rsidRDefault="001F7967" w:rsidP="001F7967">
    <w:pPr>
      <w:pStyle w:val="a6"/>
    </w:pPr>
    <w:r>
      <w:rPr>
        <w:rFonts w:ascii="Arial" w:hAnsi="Arial" w:cs="Arial"/>
        <w:sz w:val="18"/>
        <w:szCs w:val="18"/>
      </w:rPr>
      <w:t>Заполненный опросный лист необходимо направлять на единый электронный адрес Центра Поддержки Заказчиков (</w:t>
    </w:r>
    <w:r>
      <w:rPr>
        <w:rStyle w:val="a9"/>
        <w:rFonts w:ascii="Arial" w:hAnsi="Arial" w:cs="Arial"/>
        <w:sz w:val="18"/>
        <w:szCs w:val="18"/>
        <w:lang w:val="en-US"/>
      </w:rPr>
      <w:t>support</w:t>
    </w:r>
    <w:r w:rsidRPr="001F7967">
      <w:rPr>
        <w:rStyle w:val="a9"/>
        <w:rFonts w:ascii="Arial" w:hAnsi="Arial" w:cs="Arial"/>
        <w:sz w:val="18"/>
        <w:szCs w:val="18"/>
      </w:rPr>
      <w:t>@</w:t>
    </w:r>
    <w:r>
      <w:rPr>
        <w:rStyle w:val="a9"/>
        <w:rFonts w:ascii="Arial" w:hAnsi="Arial" w:cs="Arial"/>
        <w:sz w:val="18"/>
        <w:szCs w:val="18"/>
        <w:lang w:val="en-US"/>
      </w:rPr>
      <w:t>metran</w:t>
    </w:r>
    <w:r w:rsidRPr="001F7967">
      <w:rPr>
        <w:rStyle w:val="a9"/>
        <w:rFonts w:ascii="Arial" w:hAnsi="Arial" w:cs="Arial"/>
        <w:sz w:val="18"/>
        <w:szCs w:val="18"/>
      </w:rPr>
      <w:t>.</w:t>
    </w:r>
    <w:r>
      <w:rPr>
        <w:rStyle w:val="a9"/>
        <w:rFonts w:ascii="Arial" w:hAnsi="Arial" w:cs="Arial"/>
        <w:sz w:val="18"/>
        <w:szCs w:val="18"/>
        <w:lang w:val="en-US"/>
      </w:rPr>
      <w:t>ru</w:t>
    </w:r>
    <w:r>
      <w:rPr>
        <w:rFonts w:ascii="Arial" w:hAnsi="Arial" w:cs="Arial"/>
        <w:sz w:val="18"/>
        <w:szCs w:val="18"/>
      </w:rPr>
      <w:t xml:space="preserve">) или в региональное представительство (координаты на сайте </w:t>
    </w:r>
    <w:hyperlink r:id="rId1" w:history="1">
      <w:r>
        <w:rPr>
          <w:rStyle w:val="a9"/>
          <w:rFonts w:ascii="Arial" w:hAnsi="Arial" w:cs="Arial"/>
          <w:sz w:val="18"/>
          <w:szCs w:val="18"/>
        </w:rPr>
        <w:t>www.</w:t>
      </w:r>
      <w:r>
        <w:rPr>
          <w:rStyle w:val="a9"/>
          <w:rFonts w:ascii="Arial" w:hAnsi="Arial" w:cs="Arial"/>
          <w:sz w:val="18"/>
          <w:szCs w:val="18"/>
          <w:lang w:val="en-US"/>
        </w:rPr>
        <w:t>metran</w:t>
      </w:r>
      <w:r>
        <w:rPr>
          <w:rStyle w:val="a9"/>
          <w:rFonts w:ascii="Arial" w:hAnsi="Arial" w:cs="Arial"/>
          <w:sz w:val="18"/>
          <w:szCs w:val="18"/>
        </w:rPr>
        <w:t>.</w:t>
      </w:r>
      <w:r>
        <w:rPr>
          <w:rStyle w:val="a9"/>
          <w:rFonts w:ascii="Arial" w:hAnsi="Arial" w:cs="Arial"/>
          <w:sz w:val="18"/>
          <w:szCs w:val="18"/>
          <w:lang w:val="en-US"/>
        </w:rPr>
        <w:t>ru</w:t>
      </w:r>
    </w:hyperlink>
    <w:r>
      <w:rPr>
        <w:rFonts w:ascii="Arial" w:hAnsi="Arial" w:cs="Arial"/>
        <w:sz w:val="18"/>
        <w:szCs w:val="18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5AF0" w14:textId="77777777" w:rsidR="00F50586" w:rsidRDefault="001F7967">
      <w:pPr>
        <w:spacing w:after="0" w:line="240" w:lineRule="auto"/>
      </w:pPr>
      <w:r>
        <w:separator/>
      </w:r>
    </w:p>
  </w:footnote>
  <w:footnote w:type="continuationSeparator" w:id="0">
    <w:p w14:paraId="1E7E8B0F" w14:textId="77777777" w:rsidR="00F50586" w:rsidRDefault="001F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3C75"/>
    <w:multiLevelType w:val="multilevel"/>
    <w:tmpl w:val="23443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3F3CD4"/>
    <w:multiLevelType w:val="multilevel"/>
    <w:tmpl w:val="C80853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EC"/>
    <w:rsid w:val="001F7967"/>
    <w:rsid w:val="00831089"/>
    <w:rsid w:val="00F50586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0B52"/>
  <w15:docId w15:val="{4C435C50-01F2-44A8-A8F4-9E1490A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F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qFormat/>
    <w:rsid w:val="005B346C"/>
    <w:rPr>
      <w:sz w:val="22"/>
      <w:szCs w:val="22"/>
      <w:lang w:eastAsia="en-US"/>
    </w:rPr>
  </w:style>
  <w:style w:type="character" w:customStyle="1" w:styleId="a5">
    <w:name w:val="Нижний колонтитул Знак"/>
    <w:link w:val="a6"/>
    <w:uiPriority w:val="99"/>
    <w:qFormat/>
    <w:rsid w:val="005B346C"/>
    <w:rPr>
      <w:sz w:val="22"/>
      <w:szCs w:val="22"/>
      <w:lang w:eastAsia="en-US"/>
    </w:rPr>
  </w:style>
  <w:style w:type="character" w:customStyle="1" w:styleId="a7">
    <w:name w:val="Текст выноски Знак"/>
    <w:link w:val="a8"/>
    <w:uiPriority w:val="99"/>
    <w:semiHidden/>
    <w:qFormat/>
    <w:rsid w:val="005B346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rsid w:val="005B346C"/>
    <w:rPr>
      <w:color w:val="0000FF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uiPriority w:val="34"/>
    <w:qFormat/>
    <w:rsid w:val="00B461CD"/>
    <w:pPr>
      <w:ind w:left="708"/>
    </w:p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5B34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nhideWhenUsed/>
    <w:rsid w:val="005B346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5B346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67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erson Process Management Document" ma:contentTypeID="0x0101008A415709D73EB543B51CB106DDE674D100C4E2D893CAF6884982A3420366237D77" ma:contentTypeVersion="32" ma:contentTypeDescription="" ma:contentTypeScope="" ma:versionID="2a2e9ec5e01ce1339087fa756f4d9816">
  <xsd:schema xmlns:xsd="http://www.w3.org/2001/XMLSchema" xmlns:xs="http://www.w3.org/2001/XMLSchema" xmlns:p="http://schemas.microsoft.com/office/2006/metadata/properties" xmlns:ns1="http://schemas.microsoft.com/sharepoint/v3" xmlns:ns2="04e8f6a8-748e-49c9-9906-b4cb3f9d8b73" xmlns:ns3="ca83fd28-53e3-41b2-9d0d-f4168de9753c" xmlns:ns4="3ce42b7d-60f6-4dcb-b356-715bd57232de" xmlns:ns5="http://schemas.microsoft.com/sharepoint/v4" targetNamespace="http://schemas.microsoft.com/office/2006/metadata/properties" ma:root="true" ma:fieldsID="e238ddfc048bbe59a800fd2df7cf8385" ns1:_="" ns2:_="" ns3:_="" ns4:_="" ns5:_="">
    <xsd:import namespace="http://schemas.microsoft.com/sharepoint/v3"/>
    <xsd:import namespace="04e8f6a8-748e-49c9-9906-b4cb3f9d8b73"/>
    <xsd:import namespace="ca83fd28-53e3-41b2-9d0d-f4168de9753c"/>
    <xsd:import namespace="3ce42b7d-60f6-4dcb-b356-715bd57232d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rand" minOccurs="0"/>
                <xsd:element ref="ns2:IndustrySegment" minOccurs="0"/>
                <xsd:element ref="ns2:PublicationDate" minOccurs="0"/>
                <xsd:element ref="ns2:DocDescription" minOccurs="0"/>
                <xsd:element ref="ns2:DocType" minOccurs="0"/>
                <xsd:element ref="ns2:DocVersion" minOccurs="0"/>
                <xsd:element ref="ns2:DocLanguage" minOccurs="0"/>
                <xsd:element ref="ns2:DocumentHiddenCat" minOccurs="0"/>
                <xsd:element ref="ns2:ProductServiceKey" minOccurs="0"/>
                <xsd:element ref="ns2:ProductServiceLevel2" minOccurs="0"/>
                <xsd:element ref="ns2:ProductServiceFamily" minOccurs="0"/>
                <xsd:element ref="ns3:IndustryApplication1" minOccurs="0"/>
                <xsd:element ref="ns3:IndustrySolutionsMultiSelect" minOccurs="0"/>
                <xsd:element ref="ns3:StrategicAccounts" minOccurs="0"/>
                <xsd:element ref="ns3:ContentOwner" minOccurs="0"/>
                <xsd:element ref="ns3:StrategicAccounts" minOccurs="0"/>
                <xsd:element ref="ns3:MobileReady" minOccurs="0"/>
                <xsd:element ref="ns4:Code" minOccurs="0"/>
                <xsd:element ref="ns1:URL" minOccurs="0"/>
                <xsd:element ref="ns4:_x0031_" minOccurs="0"/>
                <xsd:element ref="ns4:_x0032_" minOccurs="0"/>
                <xsd:element ref="ns4:_x0411__x0440__x044d__x043d__x0434_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8f6a8-748e-49c9-9906-b4cb3f9d8b73" elementFormDefault="qualified">
    <xsd:import namespace="http://schemas.microsoft.com/office/2006/documentManagement/types"/>
    <xsd:import namespace="http://schemas.microsoft.com/office/infopath/2007/PartnerControls"/>
    <xsd:element name="Brand" ma:index="2" nillable="true" ma:displayName="Brand Multi-Select" ma:description="Choose one or more brands that should be associated with this page or document.  This field may be used for page query and search filtering." ma:list="{76bc9469-cf39-42ad-95d9-95ec6de5d2b1}" ma:internalName="Brand" ma:showField="Title" ma:web="ca83fd28-53e3-41b2-9d0d-f4168de9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dustrySegment" ma:index="3" nillable="true" ma:displayName="Industry and Segment Multi-Select" ma:description="Choose one or more industries and segments assocated with  this page or document.  The field may be used for page query and search filtering." ma:internalName="IndustrySegment">
      <xsd:simpleType>
        <xsd:restriction base="dms:Unknown"/>
      </xsd:simpleType>
    </xsd:element>
    <xsd:element name="PublicationDate" ma:index="4" nillable="true" ma:displayName="Publication Date" ma:description="Choose or enter the publication date for this page or document." ma:format="DateTime" ma:internalName="PublicationDate">
      <xsd:simpleType>
        <xsd:restriction base="dms:DateTime"/>
      </xsd:simpleType>
    </xsd:element>
    <xsd:element name="DocDescription" ma:index="5" nillable="true" ma:displayName="Document Description" ma:internalName="DocDescription">
      <xsd:simpleType>
        <xsd:restriction base="dms:Note">
          <xsd:maxLength value="255"/>
        </xsd:restriction>
      </xsd:simpleType>
    </xsd:element>
    <xsd:element name="DocType" ma:index="6" nillable="true" ma:displayName="Document Type" ma:internalName="DocType">
      <xsd:simpleType>
        <xsd:restriction base="dms:Unknown"/>
      </xsd:simpleType>
    </xsd:element>
    <xsd:element name="DocVersion" ma:index="7" nillable="true" ma:displayName="Document Version" ma:internalName="DocVersion">
      <xsd:simpleType>
        <xsd:restriction base="dms:Text">
          <xsd:maxLength value="255"/>
        </xsd:restriction>
      </xsd:simpleType>
    </xsd:element>
    <xsd:element name="DocLanguage" ma:index="8" nillable="true" ma:displayName="Document Language" ma:list="{db560ade-21f3-4f38-8314-dc75f5d636c1}" ma:internalName="DocLanguage" ma:readOnly="false" ma:showField="Title" ma:web="ca83fd28-53e3-41b2-9d0d-f4168de9753c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HiddenCat" ma:index="9" nillable="true" ma:displayName="Document Hidden Category Multi-Select" ma:internalName="DocumentHiddenCat">
      <xsd:simpleType>
        <xsd:restriction base="dms:Unknown"/>
      </xsd:simpleType>
    </xsd:element>
    <xsd:element name="ProductServiceKey" ma:index="10" nillable="true" ma:displayName="Product/Service Key" ma:description="The unique identifier for a specific product or service.  The identifier is used to associate documents with appropriate product/service landing pages.  You may select only ONE product/service key for Prod-Svc Landing Page.  You may select multiple Product/Service Keys for a document." ma:internalName="ProductServiceKey">
      <xsd:simpleType>
        <xsd:restriction base="dms:Unknown"/>
      </xsd:simpleType>
    </xsd:element>
    <xsd:element name="ProductServiceLevel2" ma:index="11" nillable="true" ma:displayName="Product/Service Level 2" ma:description="Choose one or more Level-2 Product/Service Categories for this page or document.  The field may be used for page query and search filtering." ma:internalName="ProductServiceLevel2" ma:readOnly="false">
      <xsd:simpleType>
        <xsd:restriction base="dms:Unknown"/>
      </xsd:simpleType>
    </xsd:element>
    <xsd:element name="ProductServiceFamily" ma:index="12" nillable="true" ma:displayName="Product/Service Family Multi-Select" ma:description="Choose one or more Level-2 Product/Service Families for this page or document.  The field may be used for page query and search filtering." ma:internalName="ProductServiceFamil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3fd28-53e3-41b2-9d0d-f4168de9753c" elementFormDefault="qualified">
    <xsd:import namespace="http://schemas.microsoft.com/office/2006/documentManagement/types"/>
    <xsd:import namespace="http://schemas.microsoft.com/office/infopath/2007/PartnerControls"/>
    <xsd:element name="IndustryApplication1" ma:index="19" nillable="true" ma:displayName="Industry Application Multi-Select" ma:description="Choose one or more industry applications that are directly associated with the content on this page." ma:list="{e7e81f5f-8cd1-43f9-9109-02d88cfe0161}" ma:internalName="IndustryApplication1" ma:showField="Title" ma:web="ca83fd28-53e3-41b2-9d0d-f4168de9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dustrySolutionsMultiSelect" ma:index="20" nillable="true" ma:displayName="Industry Solutions Multi-Select" ma:list="{78151720-cc7c-4755-b22b-3247949f2cb8}" ma:internalName="IndustrySolutionsMultiSelect" ma:showField="Title" ma:web="ca83fd28-53e3-41b2-9d0d-f4168de9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rategicAccounts" ma:index="21" nillable="true" ma:displayName="Strategic Accounts" ma:list="{33c82ad1-58c8-4e52-8be7-0572d8726eb6}" ma:internalName="StrategicAccounts" ma:showField="Title" ma:web="ca83fd28-53e3-41b2-9d0d-f4168de9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Owner" ma:index="22" nillable="true" ma:displayName="Content Owner" ma:list="UserInfo" ma:SharePointGroup="0" ma:internalName="Content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rategicAccounts" ma:index="23" nillable="true" ma:displayName="Strategic Accounts" ma:list="{33c82ad1-58c8-4e52-8be7-0572d8726eb6}" ma:internalName="StrategicAccounts" ma:showField="Title" ma:web="ca83fd28-53e3-41b2-9d0d-f4168de9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obileReady" ma:index="24" nillable="true" ma:displayName="Mobile Ready" ma:default="0" ma:internalName="MobileRead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42b7d-60f6-4dcb-b356-715bd57232de" elementFormDefault="qualified">
    <xsd:import namespace="http://schemas.microsoft.com/office/2006/documentManagement/types"/>
    <xsd:import namespace="http://schemas.microsoft.com/office/infopath/2007/PartnerControls"/>
    <xsd:element name="Code" ma:index="25" nillable="true" ma:displayName="Code" ma:internalName="Code">
      <xsd:simpleType>
        <xsd:restriction base="dms:Text">
          <xsd:maxLength value="255"/>
        </xsd:restriction>
      </xsd:simpleType>
    </xsd:element>
    <xsd:element name="_x0031_" ma:index="27" nillable="true" ma:displayName="1" ma:internalName="_x0031_">
      <xsd:simpleType>
        <xsd:restriction base="dms:Text">
          <xsd:maxLength value="255"/>
        </xsd:restriction>
      </xsd:simpleType>
    </xsd:element>
    <xsd:element name="_x0032_" ma:index="28" nillable="true" ma:displayName="2" ma:internalName="_x0032_">
      <xsd:simpleType>
        <xsd:restriction base="dms:Text">
          <xsd:maxLength value="255"/>
        </xsd:restriction>
      </xsd:simpleType>
    </xsd:element>
    <xsd:element name="_x0411__x0440__x044d__x043d__x0434_" ma:index="29" nillable="true" ma:displayName="Брэнд" ma:internalName="_x0411__x0440__x044d__x043d__x0434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F817C-2D84-483F-AE0B-701E3FD97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e8f6a8-748e-49c9-9906-b4cb3f9d8b73"/>
    <ds:schemaRef ds:uri="ca83fd28-53e3-41b2-9d0d-f4168de9753c"/>
    <ds:schemaRef ds:uri="3ce42b7d-60f6-4dcb-b356-715bd57232d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BD3D3-4D47-4E24-8F24-EBCAC642D3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11134C-0948-4EC4-9483-AAB06C579F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51D74-D947-4C2B-8BE6-377777ADB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Company>Emerson Process Management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Метран-400</dc:title>
  <dc:subject/>
  <dc:creator>Komelkova, Yevgenia V. [PROCESS/MET/CHEL]</dc:creator>
  <dc:description/>
  <cp:lastModifiedBy>Alsheva, Kristina [AUTOSOL/CHEL]</cp:lastModifiedBy>
  <cp:revision>6</cp:revision>
  <cp:lastPrinted>2018-01-15T08:24:00Z</cp:lastPrinted>
  <dcterms:created xsi:type="dcterms:W3CDTF">2022-12-01T09:27:00Z</dcterms:created>
  <dcterms:modified xsi:type="dcterms:W3CDTF">2023-12-22T06:46:00Z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">
    <vt:lpwstr/>
  </property>
  <property fmtid="{D5CDD505-2E9C-101B-9397-08002B2CF9AE}" pid="3" name="2">
    <vt:lpwstr/>
  </property>
  <property fmtid="{D5CDD505-2E9C-101B-9397-08002B2CF9AE}" pid="4" name="Brand">
    <vt:lpwstr>197;#Metran</vt:lpwstr>
  </property>
  <property fmtid="{D5CDD505-2E9C-101B-9397-08002B2CF9AE}" pid="5" name="Code">
    <vt:lpwstr/>
  </property>
  <property fmtid="{D5CDD505-2E9C-101B-9397-08002B2CF9AE}" pid="6" name="DocDescription">
    <vt:lpwstr>Опросный лист для корректного подбора оборудования для вашего применения</vt:lpwstr>
  </property>
  <property fmtid="{D5CDD505-2E9C-101B-9397-08002B2CF9AE}" pid="7" name="DocLanguage">
    <vt:lpwstr>14;#Pусский</vt:lpwstr>
  </property>
  <property fmtid="{D5CDD505-2E9C-101B-9397-08002B2CF9AE}" pid="8" name="DocType">
    <vt:lpwstr>;#3&gt;3.6&gt;3.6.1;#</vt:lpwstr>
  </property>
  <property fmtid="{D5CDD505-2E9C-101B-9397-08002B2CF9AE}" pid="9" name="DocVersion">
    <vt:lpwstr>2016</vt:lpwstr>
  </property>
  <property fmtid="{D5CDD505-2E9C-101B-9397-08002B2CF9AE}" pid="10" name="DocumentHiddenCat">
    <vt:lpwstr/>
  </property>
  <property fmtid="{D5CDD505-2E9C-101B-9397-08002B2CF9AE}" pid="11" name="IndustryApplication1">
    <vt:lpwstr/>
  </property>
  <property fmtid="{D5CDD505-2E9C-101B-9397-08002B2CF9AE}" pid="12" name="IndustrySegment">
    <vt:lpwstr/>
  </property>
  <property fmtid="{D5CDD505-2E9C-101B-9397-08002B2CF9AE}" pid="13" name="IndustrySolutionsMultiSelect">
    <vt:lpwstr/>
  </property>
  <property fmtid="{D5CDD505-2E9C-101B-9397-08002B2CF9AE}" pid="14" name="MSIP_Label_b74dbf3d-dd19-4e95-b2d0-8dffb6ec560c_ActionId">
    <vt:lpwstr>9186136e-66af-4718-88cd-b9b661fe85f3</vt:lpwstr>
  </property>
  <property fmtid="{D5CDD505-2E9C-101B-9397-08002B2CF9AE}" pid="15" name="MSIP_Label_b74dbf3d-dd19-4e95-b2d0-8dffb6ec560c_ContentBits">
    <vt:lpwstr>0</vt:lpwstr>
  </property>
  <property fmtid="{D5CDD505-2E9C-101B-9397-08002B2CF9AE}" pid="16" name="MSIP_Label_b74dbf3d-dd19-4e95-b2d0-8dffb6ec560c_Enabled">
    <vt:lpwstr>true</vt:lpwstr>
  </property>
  <property fmtid="{D5CDD505-2E9C-101B-9397-08002B2CF9AE}" pid="17" name="MSIP_Label_b74dbf3d-dd19-4e95-b2d0-8dffb6ec560c_Method">
    <vt:lpwstr>Privileged</vt:lpwstr>
  </property>
  <property fmtid="{D5CDD505-2E9C-101B-9397-08002B2CF9AE}" pid="18" name="MSIP_Label_b74dbf3d-dd19-4e95-b2d0-8dffb6ec560c_Name">
    <vt:lpwstr>Public</vt:lpwstr>
  </property>
  <property fmtid="{D5CDD505-2E9C-101B-9397-08002B2CF9AE}" pid="19" name="MSIP_Label_b74dbf3d-dd19-4e95-b2d0-8dffb6ec560c_SetDate">
    <vt:lpwstr>2022-11-08T03:32:14Z</vt:lpwstr>
  </property>
  <property fmtid="{D5CDD505-2E9C-101B-9397-08002B2CF9AE}" pid="20" name="MSIP_Label_b74dbf3d-dd19-4e95-b2d0-8dffb6ec560c_SiteId">
    <vt:lpwstr>eb06985d-06ca-4a17-81da-629ab99f6505</vt:lpwstr>
  </property>
  <property fmtid="{D5CDD505-2E9C-101B-9397-08002B2CF9AE}" pid="21" name="MobileReady">
    <vt:lpwstr>0</vt:lpwstr>
  </property>
  <property fmtid="{D5CDD505-2E9C-101B-9397-08002B2CF9AE}" pid="22" name="Order">
    <vt:lpwstr>142800.000000000</vt:lpwstr>
  </property>
  <property fmtid="{D5CDD505-2E9C-101B-9397-08002B2CF9AE}" pid="23" name="ProductServiceFamily">
    <vt:lpwstr/>
  </property>
  <property fmtid="{D5CDD505-2E9C-101B-9397-08002B2CF9AE}" pid="24" name="ProductServiceKey">
    <vt:lpwstr>;#94&gt;94.805;#</vt:lpwstr>
  </property>
  <property fmtid="{D5CDD505-2E9C-101B-9397-08002B2CF9AE}" pid="25" name="ProductServiceLevel2">
    <vt:lpwstr/>
  </property>
  <property fmtid="{D5CDD505-2E9C-101B-9397-08002B2CF9AE}" pid="26" name="StrategicAccounts">
    <vt:lpwstr/>
  </property>
  <property fmtid="{D5CDD505-2E9C-101B-9397-08002B2CF9AE}" pid="27" name="URL">
    <vt:lpwstr/>
  </property>
  <property fmtid="{D5CDD505-2E9C-101B-9397-08002B2CF9AE}" pid="28" name="state">
    <vt:lpwstr/>
  </property>
  <property fmtid="{D5CDD505-2E9C-101B-9397-08002B2CF9AE}" pid="29" name="Брэнд">
    <vt:lpwstr/>
  </property>
</Properties>
</file>