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3BF2" w14:textId="4CB7A4A8" w:rsidR="00FA20EC" w:rsidRDefault="00831089" w:rsidP="00831089">
      <w:pPr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715DD684" wp14:editId="2C54CFE1">
            <wp:extent cx="1685925" cy="333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36A36" w14:textId="77777777" w:rsidR="00FA20EC" w:rsidRDefault="001F7967">
      <w:pPr>
        <w:jc w:val="center"/>
        <w:rPr>
          <w:sz w:val="16"/>
          <w:szCs w:val="16"/>
        </w:rPr>
      </w:pPr>
      <w:r>
        <w:rPr>
          <w:b/>
          <w:sz w:val="20"/>
          <w:szCs w:val="20"/>
        </w:rPr>
        <w:t>ОПРОСНЫЙ ЛИСТ ДЛЯ ЗАКАЗА МЕТРАН-400</w:t>
      </w:r>
    </w:p>
    <w:p w14:paraId="0CCE7568" w14:textId="77777777" w:rsidR="00FA20EC" w:rsidRDefault="001F7967">
      <w:pPr>
        <w:pStyle w:val="af"/>
        <w:numPr>
          <w:ilvl w:val="0"/>
          <w:numId w:val="1"/>
        </w:numPr>
        <w:spacing w:after="0"/>
        <w:ind w:left="426" w:hanging="426"/>
        <w:jc w:val="both"/>
        <w:rPr>
          <w:sz w:val="16"/>
          <w:szCs w:val="16"/>
        </w:rPr>
      </w:pPr>
      <w:r>
        <w:rPr>
          <w:sz w:val="16"/>
          <w:szCs w:val="16"/>
        </w:rPr>
        <w:t>Заказчик:  ____________________________________________________________________________________________________________________</w:t>
      </w:r>
    </w:p>
    <w:p w14:paraId="677ADDD0" w14:textId="77777777" w:rsidR="00FA20EC" w:rsidRDefault="00FA20EC">
      <w:pPr>
        <w:pStyle w:val="af"/>
        <w:spacing w:after="0"/>
        <w:ind w:left="426"/>
        <w:jc w:val="both"/>
        <w:rPr>
          <w:sz w:val="10"/>
          <w:szCs w:val="10"/>
        </w:rPr>
      </w:pPr>
    </w:p>
    <w:p w14:paraId="6F9C55E4" w14:textId="77777777" w:rsidR="00FA20EC" w:rsidRDefault="001F7967">
      <w:pPr>
        <w:pStyle w:val="af"/>
        <w:numPr>
          <w:ilvl w:val="0"/>
          <w:numId w:val="1"/>
        </w:numPr>
        <w:spacing w:after="0"/>
        <w:ind w:left="426" w:hanging="426"/>
        <w:jc w:val="both"/>
        <w:rPr>
          <w:sz w:val="16"/>
          <w:szCs w:val="16"/>
        </w:rPr>
      </w:pPr>
      <w:r>
        <w:rPr>
          <w:sz w:val="16"/>
          <w:szCs w:val="16"/>
        </w:rPr>
        <w:t>Объект внедрения (ТЭЦ, ЦТП, объект бюджетной сферы, жилой дом и т.п.): ____________________________________________________________</w:t>
      </w:r>
    </w:p>
    <w:p w14:paraId="5B980A28" w14:textId="77777777" w:rsidR="00FA20EC" w:rsidRDefault="001F7967">
      <w:pPr>
        <w:pStyle w:val="af"/>
        <w:numPr>
          <w:ilvl w:val="0"/>
          <w:numId w:val="1"/>
        </w:numPr>
        <w:spacing w:after="0"/>
        <w:ind w:left="426" w:hanging="426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Характеристика параметров системы теплоснабжения</w:t>
      </w:r>
      <w:r>
        <w:rPr>
          <w:sz w:val="16"/>
          <w:szCs w:val="16"/>
        </w:rPr>
        <w:t>:</w:t>
      </w:r>
    </w:p>
    <w:tbl>
      <w:tblPr>
        <w:tblW w:w="10366" w:type="dxa"/>
        <w:tblInd w:w="411" w:type="dxa"/>
        <w:tblLayout w:type="fixed"/>
        <w:tblLook w:val="04A0" w:firstRow="1" w:lastRow="0" w:firstColumn="1" w:lastColumn="0" w:noHBand="0" w:noVBand="1"/>
      </w:tblPr>
      <w:tblGrid>
        <w:gridCol w:w="1644"/>
        <w:gridCol w:w="1168"/>
        <w:gridCol w:w="1159"/>
        <w:gridCol w:w="1148"/>
        <w:gridCol w:w="1136"/>
        <w:gridCol w:w="991"/>
        <w:gridCol w:w="44"/>
        <w:gridCol w:w="1365"/>
        <w:gridCol w:w="8"/>
        <w:gridCol w:w="1703"/>
      </w:tblGrid>
      <w:tr w:rsidR="00FA20EC" w14:paraId="3E3CB69E" w14:textId="77777777">
        <w:trPr>
          <w:trHeight w:val="284"/>
        </w:trPr>
        <w:tc>
          <w:tcPr>
            <w:tcW w:w="281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2CA83F5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Параметр</w:t>
            </w:r>
          </w:p>
        </w:tc>
        <w:tc>
          <w:tcPr>
            <w:tcW w:w="755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5E354FA1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Канал учета (трубопровод)</w:t>
            </w:r>
          </w:p>
        </w:tc>
      </w:tr>
      <w:tr w:rsidR="00FA20EC" w14:paraId="7FA5F52E" w14:textId="77777777">
        <w:trPr>
          <w:trHeight w:val="284"/>
        </w:trPr>
        <w:tc>
          <w:tcPr>
            <w:tcW w:w="2811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3A36B127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</w:tcPr>
          <w:p w14:paraId="5F36F245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Подающий</w:t>
            </w:r>
          </w:p>
        </w:tc>
        <w:tc>
          <w:tcPr>
            <w:tcW w:w="114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</w:tcPr>
          <w:p w14:paraId="59F91762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Обратный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</w:tcPr>
          <w:p w14:paraId="4402EE08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ГВС</w:t>
            </w:r>
          </w:p>
        </w:tc>
        <w:tc>
          <w:tcPr>
            <w:tcW w:w="1035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</w:tcPr>
          <w:p w14:paraId="3F72842B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Подпитка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</w:tcPr>
          <w:p w14:paraId="2745489A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Независимый</w:t>
            </w:r>
          </w:p>
        </w:tc>
        <w:tc>
          <w:tcPr>
            <w:tcW w:w="1711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7FF13C3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FA20EC" w14:paraId="6D3AEE07" w14:textId="77777777">
        <w:trPr>
          <w:trHeight w:val="284"/>
        </w:trPr>
        <w:tc>
          <w:tcPr>
            <w:tcW w:w="2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1CBBE1A5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условного прохода, мм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ECC3B33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7FF93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4818B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3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A94D9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D437D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gridSpan w:val="2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F52F983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A20EC" w14:paraId="310FE0A9" w14:textId="77777777">
        <w:trPr>
          <w:trHeight w:val="284"/>
        </w:trPr>
        <w:tc>
          <w:tcPr>
            <w:tcW w:w="281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08CA81C6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расхода, 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/ч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BE14CE3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F9700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0C27A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19651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06CA7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72152A97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A20EC" w14:paraId="09B03F27" w14:textId="77777777">
        <w:trPr>
          <w:trHeight w:val="284"/>
        </w:trPr>
        <w:tc>
          <w:tcPr>
            <w:tcW w:w="281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492A8C56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Диапазон температур, </w:t>
            </w:r>
            <w:r>
              <w:rPr>
                <w:rFonts w:cs="Calibri"/>
                <w:sz w:val="18"/>
                <w:szCs w:val="18"/>
              </w:rPr>
              <w:t>°С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0568A06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9C64C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91B58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AB6A0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CD1E1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682C61C9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A20EC" w14:paraId="4F5C4CCF" w14:textId="77777777">
        <w:trPr>
          <w:trHeight w:val="284"/>
        </w:trPr>
        <w:tc>
          <w:tcPr>
            <w:tcW w:w="281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49737A8F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давления, кгс/см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E318D0C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D0209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41D0F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BCA26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6FDD4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79E488AD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A20EC" w14:paraId="368928C3" w14:textId="77777777">
        <w:trPr>
          <w:trHeight w:val="284"/>
        </w:trPr>
        <w:tc>
          <w:tcPr>
            <w:tcW w:w="281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22FB73B3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датчика температуры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3924CFB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00071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DBEED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255B4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E986E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309A9D16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A20EC" w14:paraId="45C3A4A6" w14:textId="77777777">
        <w:trPr>
          <w:trHeight w:val="284"/>
        </w:trPr>
        <w:tc>
          <w:tcPr>
            <w:tcW w:w="2811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6ED9D87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датчика давления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4C111F8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DDB2D57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C6718B3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A2B90C7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45DDE9D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031E8FA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A20EC" w14:paraId="6681E1A4" w14:textId="77777777">
        <w:trPr>
          <w:trHeight w:val="284"/>
        </w:trPr>
        <w:tc>
          <w:tcPr>
            <w:tcW w:w="16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</w:tcPr>
          <w:p w14:paraId="7D904872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системы теплоснабжения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23383CF2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закрытая</w:t>
            </w:r>
          </w:p>
        </w:tc>
        <w:tc>
          <w:tcPr>
            <w:tcW w:w="23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F86C962" w14:textId="77777777" w:rsidR="00FA20EC" w:rsidRDefault="00976134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32"/>
                <w:szCs w:val="32"/>
              </w:rPr>
            </w:pPr>
            <w:sdt>
              <w:sdtPr>
                <w:id w:val="170624660"/>
              </w:sdtPr>
              <w:sdtEndPr/>
              <w:sdtContent>
                <w:sdt>
                  <w:sdtPr>
                    <w:id w:val="-9577957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7967"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F7967">
              <w:rPr>
                <w:rFonts w:cs="Calibri"/>
                <w:sz w:val="24"/>
                <w:szCs w:val="24"/>
              </w:rPr>
              <w:t xml:space="preserve"> </w:t>
            </w:r>
            <w:r w:rsidR="001F7967"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5247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30E89AA8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>Схема или номер схемы из методики учета тепловой энергии:</w:t>
            </w:r>
          </w:p>
        </w:tc>
      </w:tr>
      <w:tr w:rsidR="00FA20EC" w14:paraId="51301A88" w14:textId="77777777">
        <w:trPr>
          <w:trHeight w:val="284"/>
        </w:trPr>
        <w:tc>
          <w:tcPr>
            <w:tcW w:w="1643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FBA3CC7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46BA5CDC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открытая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6893118" w14:textId="35E36638" w:rsidR="00FA20EC" w:rsidRDefault="00976134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sdt>
              <w:sdtPr>
                <w:id w:val="371461587"/>
              </w:sdtPr>
              <w:sdtEndPr/>
              <w:sdtContent>
                <w:sdt>
                  <w:sdtPr>
                    <w:id w:val="-3915711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65FE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1F7967">
              <w:rPr>
                <w:rFonts w:cs="Calibri"/>
                <w:sz w:val="24"/>
                <w:szCs w:val="24"/>
              </w:rPr>
              <w:t xml:space="preserve"> </w:t>
            </w:r>
            <w:r w:rsidR="001F7967"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524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82D695F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A20EC" w14:paraId="44CE864E" w14:textId="77777777">
        <w:trPr>
          <w:trHeight w:val="284"/>
        </w:trPr>
        <w:tc>
          <w:tcPr>
            <w:tcW w:w="1643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D76B603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0E316C6E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197B8D" w14:textId="7D8A8E31" w:rsidR="00FA20EC" w:rsidRDefault="00976134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sdt>
              <w:sdtPr>
                <w:id w:val="572872204"/>
              </w:sdtPr>
              <w:sdtEndPr/>
              <w:sdtContent>
                <w:sdt>
                  <w:sdtPr>
                    <w:id w:val="-16736390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65FE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1F7967">
              <w:rPr>
                <w:rFonts w:cs="Calibri"/>
                <w:sz w:val="24"/>
                <w:szCs w:val="24"/>
              </w:rPr>
              <w:t xml:space="preserve"> </w:t>
            </w:r>
            <w:r w:rsidR="001F7967"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5247" w:type="dxa"/>
            <w:gridSpan w:val="6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01A57D8F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A20EC" w14:paraId="6BF3B715" w14:textId="77777777">
        <w:trPr>
          <w:trHeight w:val="284"/>
        </w:trPr>
        <w:tc>
          <w:tcPr>
            <w:tcW w:w="1643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</w:tcPr>
          <w:p w14:paraId="42033062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F6400F0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другое (указать)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A84A8CB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247" w:type="dxa"/>
            <w:gridSpan w:val="6"/>
            <w:vMerge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E4C30AA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A20EC" w14:paraId="6573FA78" w14:textId="77777777">
        <w:trPr>
          <w:trHeight w:val="284"/>
        </w:trPr>
        <w:tc>
          <w:tcPr>
            <w:tcW w:w="281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FC38BD9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Желаемый тип тепловычислителя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BD90157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ТЭКОН-1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1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F1523AD" w14:textId="77777777" w:rsidR="00FA20EC" w:rsidRDefault="00976134">
            <w:pPr>
              <w:widowControl w:val="0"/>
              <w:spacing w:after="0"/>
            </w:pPr>
            <w:sdt>
              <w:sdtPr>
                <w:id w:val="603391436"/>
              </w:sdtPr>
              <w:sdtEndPr/>
              <w:sdtContent>
                <w:sdt>
                  <w:sdtPr>
                    <w:id w:val="-3624412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7967"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F7967">
              <w:rPr>
                <w:rFonts w:cs="Calibri"/>
                <w:sz w:val="24"/>
                <w:szCs w:val="24"/>
              </w:rPr>
              <w:t xml:space="preserve"> </w:t>
            </w:r>
            <w:r w:rsidR="001F7967"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90658C0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СПТ962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3877A5E" w14:textId="77777777" w:rsidR="00FA20EC" w:rsidRDefault="00976134">
            <w:pPr>
              <w:widowControl w:val="0"/>
              <w:spacing w:after="0"/>
            </w:pPr>
            <w:sdt>
              <w:sdtPr>
                <w:id w:val="1815382559"/>
              </w:sdtPr>
              <w:sdtEndPr/>
              <w:sdtContent>
                <w:sdt>
                  <w:sdtPr>
                    <w:id w:val="-21095738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7967"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F7967">
              <w:rPr>
                <w:rFonts w:cs="Calibri"/>
                <w:sz w:val="24"/>
                <w:szCs w:val="24"/>
              </w:rPr>
              <w:t xml:space="preserve"> </w:t>
            </w:r>
            <w:r w:rsidR="001F7967"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F6E3FF8" w14:textId="77777777" w:rsidR="00FA20EC" w:rsidRDefault="001F7967">
            <w:pPr>
              <w:widowControl w:val="0"/>
              <w:spacing w:after="0"/>
            </w:pPr>
            <w:r>
              <w:rPr>
                <w:sz w:val="18"/>
                <w:szCs w:val="18"/>
              </w:rPr>
              <w:t>ВКТ-7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398BC14" w14:textId="77777777" w:rsidR="00FA20EC" w:rsidRDefault="00976134">
            <w:pPr>
              <w:widowControl w:val="0"/>
              <w:spacing w:after="0"/>
            </w:pPr>
            <w:sdt>
              <w:sdtPr>
                <w:id w:val="245214075"/>
              </w:sdtPr>
              <w:sdtEndPr/>
              <w:sdtContent>
                <w:sdt>
                  <w:sdtPr>
                    <w:id w:val="-19249468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7967"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F7967">
              <w:rPr>
                <w:rFonts w:cs="Calibri"/>
                <w:sz w:val="24"/>
                <w:szCs w:val="24"/>
              </w:rPr>
              <w:t xml:space="preserve"> </w:t>
            </w:r>
            <w:r w:rsidR="001F7967">
              <w:rPr>
                <w:rFonts w:cs="Calibri"/>
                <w:sz w:val="16"/>
                <w:szCs w:val="16"/>
              </w:rPr>
              <w:t>Да</w:t>
            </w:r>
          </w:p>
        </w:tc>
      </w:tr>
      <w:tr w:rsidR="00FA20EC" w14:paraId="404D1F71" w14:textId="77777777">
        <w:trPr>
          <w:trHeight w:val="284"/>
        </w:trPr>
        <w:tc>
          <w:tcPr>
            <w:tcW w:w="281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2D5CB811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90E4249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ТЭКОН-19Б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311C9C2" w14:textId="77777777" w:rsidR="00FA20EC" w:rsidRDefault="00976134">
            <w:pPr>
              <w:widowControl w:val="0"/>
              <w:spacing w:after="0"/>
            </w:pPr>
            <w:sdt>
              <w:sdtPr>
                <w:id w:val="1026484322"/>
              </w:sdtPr>
              <w:sdtEndPr/>
              <w:sdtContent>
                <w:sdt>
                  <w:sdtPr>
                    <w:id w:val="14880475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7967"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F7967">
              <w:rPr>
                <w:rFonts w:cs="Calibri"/>
                <w:sz w:val="24"/>
                <w:szCs w:val="24"/>
              </w:rPr>
              <w:t xml:space="preserve"> </w:t>
            </w:r>
            <w:r w:rsidR="001F7967"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C75C5C9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КАРАТ-306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D316D3D" w14:textId="77777777" w:rsidR="00FA20EC" w:rsidRDefault="00976134">
            <w:pPr>
              <w:widowControl w:val="0"/>
              <w:spacing w:after="0"/>
            </w:pPr>
            <w:sdt>
              <w:sdtPr>
                <w:id w:val="154996115"/>
              </w:sdtPr>
              <w:sdtEndPr/>
              <w:sdtContent>
                <w:sdt>
                  <w:sdtPr>
                    <w:id w:val="-12131845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7967"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F7967">
              <w:rPr>
                <w:rFonts w:cs="Calibri"/>
                <w:sz w:val="24"/>
                <w:szCs w:val="24"/>
              </w:rPr>
              <w:t xml:space="preserve"> </w:t>
            </w:r>
            <w:r w:rsidR="001F7967"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C387FFF" w14:textId="77777777" w:rsidR="00FA20EC" w:rsidRDefault="001F7967">
            <w:pPr>
              <w:widowControl w:val="0"/>
              <w:spacing w:after="0"/>
            </w:pPr>
            <w:r>
              <w:rPr>
                <w:sz w:val="18"/>
                <w:szCs w:val="18"/>
              </w:rPr>
              <w:t>УВП-280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E933461" w14:textId="77777777" w:rsidR="00FA20EC" w:rsidRDefault="00976134">
            <w:pPr>
              <w:widowControl w:val="0"/>
              <w:spacing w:after="0"/>
            </w:pPr>
            <w:sdt>
              <w:sdtPr>
                <w:id w:val="533644101"/>
              </w:sdtPr>
              <w:sdtEndPr/>
              <w:sdtContent>
                <w:sdt>
                  <w:sdtPr>
                    <w:id w:val="20693026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7967"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F7967">
              <w:rPr>
                <w:rFonts w:cs="Calibri"/>
                <w:sz w:val="24"/>
                <w:szCs w:val="24"/>
              </w:rPr>
              <w:t xml:space="preserve"> </w:t>
            </w:r>
            <w:r w:rsidR="001F7967">
              <w:rPr>
                <w:rFonts w:cs="Calibri"/>
                <w:sz w:val="16"/>
                <w:szCs w:val="16"/>
              </w:rPr>
              <w:t>Да</w:t>
            </w:r>
          </w:p>
        </w:tc>
      </w:tr>
      <w:tr w:rsidR="00FA20EC" w14:paraId="633E3430" w14:textId="77777777">
        <w:trPr>
          <w:trHeight w:val="284"/>
        </w:trPr>
        <w:tc>
          <w:tcPr>
            <w:tcW w:w="281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69BC0059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C664F6A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СПТ941.20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C0183BB" w14:textId="77777777" w:rsidR="00FA20EC" w:rsidRDefault="00976134">
            <w:pPr>
              <w:widowControl w:val="0"/>
              <w:spacing w:after="0"/>
            </w:pPr>
            <w:sdt>
              <w:sdtPr>
                <w:id w:val="2104953929"/>
              </w:sdtPr>
              <w:sdtEndPr/>
              <w:sdtContent>
                <w:sdt>
                  <w:sdtPr>
                    <w:id w:val="-12523466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7967"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F7967">
              <w:rPr>
                <w:rFonts w:cs="Calibri"/>
                <w:sz w:val="24"/>
                <w:szCs w:val="24"/>
              </w:rPr>
              <w:t xml:space="preserve"> </w:t>
            </w:r>
            <w:r w:rsidR="001F7967"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12757E7" w14:textId="77777777" w:rsidR="00FA20EC" w:rsidRDefault="001F7967">
            <w:pPr>
              <w:widowControl w:val="0"/>
              <w:spacing w:after="0"/>
            </w:pPr>
            <w:r>
              <w:rPr>
                <w:sz w:val="18"/>
                <w:szCs w:val="18"/>
              </w:rPr>
              <w:t>КАРАТ-307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6410E2" w14:textId="77777777" w:rsidR="00FA20EC" w:rsidRDefault="00976134">
            <w:pPr>
              <w:widowControl w:val="0"/>
              <w:spacing w:after="0"/>
            </w:pPr>
            <w:sdt>
              <w:sdtPr>
                <w:id w:val="267728950"/>
              </w:sdtPr>
              <w:sdtEndPr/>
              <w:sdtContent>
                <w:sdt>
                  <w:sdtPr>
                    <w:id w:val="2786860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7967"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F7967">
              <w:rPr>
                <w:rFonts w:cs="Calibri"/>
                <w:sz w:val="24"/>
                <w:szCs w:val="24"/>
              </w:rPr>
              <w:t xml:space="preserve"> </w:t>
            </w:r>
            <w:r w:rsidR="001F7967"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2E89162" w14:textId="77777777" w:rsidR="00FA20EC" w:rsidRDefault="001F7967">
            <w:pPr>
              <w:widowControl w:val="0"/>
              <w:spacing w:after="0"/>
            </w:pPr>
            <w:r>
              <w:rPr>
                <w:sz w:val="18"/>
                <w:szCs w:val="18"/>
              </w:rPr>
              <w:t>ТВ7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F1E2A01" w14:textId="77777777" w:rsidR="00FA20EC" w:rsidRDefault="00976134">
            <w:pPr>
              <w:widowControl w:val="0"/>
              <w:spacing w:after="0"/>
            </w:pPr>
            <w:sdt>
              <w:sdtPr>
                <w:id w:val="741326533"/>
              </w:sdtPr>
              <w:sdtEndPr/>
              <w:sdtContent>
                <w:sdt>
                  <w:sdtPr>
                    <w:id w:val="-1291732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7967"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F7967">
              <w:rPr>
                <w:rFonts w:cs="Calibri"/>
                <w:sz w:val="24"/>
                <w:szCs w:val="24"/>
              </w:rPr>
              <w:t xml:space="preserve"> </w:t>
            </w:r>
            <w:r w:rsidR="001F7967">
              <w:rPr>
                <w:rFonts w:cs="Calibri"/>
                <w:sz w:val="16"/>
                <w:szCs w:val="16"/>
              </w:rPr>
              <w:t>Да</w:t>
            </w:r>
          </w:p>
        </w:tc>
      </w:tr>
      <w:tr w:rsidR="00FA20EC" w14:paraId="22B7675F" w14:textId="77777777">
        <w:trPr>
          <w:trHeight w:val="284"/>
        </w:trPr>
        <w:tc>
          <w:tcPr>
            <w:tcW w:w="281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64650EBF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3F39227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СПТ944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023A90B4" w14:textId="77777777" w:rsidR="00FA20EC" w:rsidRDefault="00976134">
            <w:pPr>
              <w:widowControl w:val="0"/>
              <w:spacing w:after="0"/>
            </w:pPr>
            <w:sdt>
              <w:sdtPr>
                <w:id w:val="579712498"/>
              </w:sdtPr>
              <w:sdtEndPr/>
              <w:sdtContent>
                <w:sdt>
                  <w:sdtPr>
                    <w:id w:val="-6135221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7967"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F7967">
              <w:rPr>
                <w:rFonts w:cs="Calibri"/>
                <w:sz w:val="24"/>
                <w:szCs w:val="24"/>
              </w:rPr>
              <w:t xml:space="preserve"> </w:t>
            </w:r>
            <w:r w:rsidR="001F7967"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BCDF527" w14:textId="77777777" w:rsidR="00FA20EC" w:rsidRDefault="001F7967">
            <w:pPr>
              <w:widowControl w:val="0"/>
              <w:spacing w:after="0"/>
            </w:pPr>
            <w:r>
              <w:rPr>
                <w:sz w:val="18"/>
                <w:szCs w:val="18"/>
              </w:rPr>
              <w:t>КАРАТ-308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47428FA5" w14:textId="77777777" w:rsidR="00FA20EC" w:rsidRDefault="00976134">
            <w:pPr>
              <w:widowControl w:val="0"/>
              <w:spacing w:after="0"/>
            </w:pPr>
            <w:sdt>
              <w:sdtPr>
                <w:id w:val="1178347102"/>
              </w:sdtPr>
              <w:sdtEndPr/>
              <w:sdtContent>
                <w:sdt>
                  <w:sdtPr>
                    <w:id w:val="11174902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7967"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F7967">
              <w:rPr>
                <w:rFonts w:cs="Calibri"/>
                <w:sz w:val="24"/>
                <w:szCs w:val="24"/>
              </w:rPr>
              <w:t xml:space="preserve"> </w:t>
            </w:r>
            <w:r w:rsidR="001F7967"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F8D7971" w14:textId="77777777" w:rsidR="00FA20EC" w:rsidRDefault="001F7967">
            <w:pPr>
              <w:widowControl w:val="0"/>
              <w:spacing w:after="0"/>
            </w:pPr>
            <w:r>
              <w:rPr>
                <w:sz w:val="18"/>
                <w:szCs w:val="18"/>
              </w:rPr>
              <w:t>ИМ2300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78CF59" w14:textId="77777777" w:rsidR="00FA20EC" w:rsidRDefault="00976134">
            <w:pPr>
              <w:widowControl w:val="0"/>
              <w:spacing w:after="0"/>
            </w:pPr>
            <w:sdt>
              <w:sdtPr>
                <w:id w:val="1036277282"/>
              </w:sdtPr>
              <w:sdtEndPr/>
              <w:sdtContent>
                <w:sdt>
                  <w:sdtPr>
                    <w:id w:val="15200382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7967"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F7967">
              <w:rPr>
                <w:rFonts w:cs="Calibri"/>
                <w:sz w:val="24"/>
                <w:szCs w:val="24"/>
              </w:rPr>
              <w:t xml:space="preserve"> </w:t>
            </w:r>
            <w:r w:rsidR="001F7967">
              <w:rPr>
                <w:rFonts w:cs="Calibri"/>
                <w:sz w:val="16"/>
                <w:szCs w:val="16"/>
              </w:rPr>
              <w:t>Да</w:t>
            </w:r>
          </w:p>
        </w:tc>
      </w:tr>
      <w:tr w:rsidR="00FA20EC" w14:paraId="4FA4F63A" w14:textId="77777777">
        <w:trPr>
          <w:trHeight w:val="284"/>
        </w:trPr>
        <w:tc>
          <w:tcPr>
            <w:tcW w:w="2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71055969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архивов на дисплее</w:t>
            </w:r>
          </w:p>
        </w:tc>
        <w:tc>
          <w:tcPr>
            <w:tcW w:w="34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544104B" w14:textId="77777777" w:rsidR="00FA20EC" w:rsidRDefault="00976134">
            <w:pPr>
              <w:widowControl w:val="0"/>
              <w:spacing w:after="0"/>
            </w:pPr>
            <w:sdt>
              <w:sdtPr>
                <w:id w:val="909738312"/>
              </w:sdtPr>
              <w:sdtEndPr/>
              <w:sdtContent>
                <w:sdt>
                  <w:sdtPr>
                    <w:id w:val="-17622176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7967"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F7967">
              <w:rPr>
                <w:rFonts w:cs="Calibri"/>
                <w:sz w:val="24"/>
                <w:szCs w:val="24"/>
              </w:rPr>
              <w:t xml:space="preserve"> </w:t>
            </w:r>
            <w:r w:rsidR="001F7967"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111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F3216E4" w14:textId="77777777" w:rsidR="00FA20EC" w:rsidRDefault="00976134">
            <w:pPr>
              <w:widowControl w:val="0"/>
              <w:spacing w:after="0"/>
            </w:pPr>
            <w:sdt>
              <w:sdtPr>
                <w:id w:val="1572901185"/>
              </w:sdtPr>
              <w:sdtEndPr/>
              <w:sdtContent>
                <w:sdt>
                  <w:sdtPr>
                    <w:id w:val="12547089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7967"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F7967">
              <w:rPr>
                <w:rFonts w:cs="Calibri"/>
                <w:sz w:val="24"/>
                <w:szCs w:val="24"/>
              </w:rPr>
              <w:t xml:space="preserve"> </w:t>
            </w:r>
            <w:r w:rsidR="001F7967">
              <w:rPr>
                <w:rFonts w:cs="Calibri"/>
                <w:sz w:val="16"/>
                <w:szCs w:val="16"/>
              </w:rPr>
              <w:t>Нет</w:t>
            </w:r>
          </w:p>
        </w:tc>
      </w:tr>
      <w:tr w:rsidR="00FA20EC" w14:paraId="70B2A20C" w14:textId="77777777">
        <w:trPr>
          <w:trHeight w:val="284"/>
        </w:trPr>
        <w:tc>
          <w:tcPr>
            <w:tcW w:w="281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06870144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Распечатка архивов на принтере</w:t>
            </w:r>
          </w:p>
        </w:tc>
        <w:tc>
          <w:tcPr>
            <w:tcW w:w="3443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4483A4A" w14:textId="77777777" w:rsidR="00FA20EC" w:rsidRDefault="00976134">
            <w:pPr>
              <w:widowControl w:val="0"/>
              <w:spacing w:after="0"/>
              <w:rPr>
                <w:rFonts w:cs="Calibri"/>
                <w:sz w:val="16"/>
                <w:szCs w:val="16"/>
              </w:rPr>
            </w:pPr>
            <w:sdt>
              <w:sdtPr>
                <w:id w:val="1065898390"/>
              </w:sdtPr>
              <w:sdtEndPr/>
              <w:sdtContent>
                <w:sdt>
                  <w:sdtPr>
                    <w:id w:val="-4029893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7967"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F7967">
              <w:rPr>
                <w:rFonts w:cs="Calibri"/>
                <w:sz w:val="24"/>
                <w:szCs w:val="24"/>
              </w:rPr>
              <w:t xml:space="preserve"> </w:t>
            </w:r>
            <w:r w:rsidR="001F7967"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1F0DF47" w14:textId="77777777" w:rsidR="00FA20EC" w:rsidRDefault="00976134">
            <w:pPr>
              <w:widowControl w:val="0"/>
              <w:spacing w:after="0"/>
              <w:rPr>
                <w:rFonts w:cs="Calibri"/>
                <w:sz w:val="16"/>
                <w:szCs w:val="16"/>
              </w:rPr>
            </w:pPr>
            <w:sdt>
              <w:sdtPr>
                <w:id w:val="2040800183"/>
              </w:sdtPr>
              <w:sdtEndPr/>
              <w:sdtContent>
                <w:sdt>
                  <w:sdtPr>
                    <w:id w:val="-751298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7967"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F7967">
              <w:rPr>
                <w:rFonts w:cs="Calibri"/>
                <w:sz w:val="16"/>
                <w:szCs w:val="16"/>
              </w:rPr>
              <w:t xml:space="preserve"> Нет</w:t>
            </w:r>
          </w:p>
        </w:tc>
      </w:tr>
      <w:tr w:rsidR="00FA20EC" w14:paraId="1547B788" w14:textId="77777777">
        <w:trPr>
          <w:trHeight w:val="284"/>
        </w:trPr>
        <w:tc>
          <w:tcPr>
            <w:tcW w:w="281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0FFF9ED9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color w:val="221F1F"/>
                <w:sz w:val="18"/>
                <w:szCs w:val="18"/>
              </w:rPr>
              <w:t>Переносной считыватель архива</w:t>
            </w:r>
          </w:p>
        </w:tc>
        <w:tc>
          <w:tcPr>
            <w:tcW w:w="3443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C7DA14E" w14:textId="77777777" w:rsidR="00FA20EC" w:rsidRDefault="00976134">
            <w:pPr>
              <w:widowControl w:val="0"/>
              <w:spacing w:after="0"/>
              <w:rPr>
                <w:rFonts w:cs="Calibri"/>
                <w:sz w:val="16"/>
                <w:szCs w:val="16"/>
              </w:rPr>
            </w:pPr>
            <w:sdt>
              <w:sdtPr>
                <w:id w:val="1243449416"/>
              </w:sdtPr>
              <w:sdtEndPr/>
              <w:sdtContent>
                <w:sdt>
                  <w:sdtPr>
                    <w:id w:val="-16269999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7967"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F7967">
              <w:rPr>
                <w:rFonts w:cs="Calibri"/>
                <w:sz w:val="24"/>
                <w:szCs w:val="24"/>
              </w:rPr>
              <w:t xml:space="preserve"> </w:t>
            </w:r>
            <w:r w:rsidR="001F7967"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AA20932" w14:textId="77777777" w:rsidR="00FA20EC" w:rsidRDefault="00976134">
            <w:pPr>
              <w:widowControl w:val="0"/>
              <w:spacing w:after="0"/>
              <w:rPr>
                <w:rFonts w:cs="Calibri"/>
                <w:sz w:val="16"/>
                <w:szCs w:val="16"/>
              </w:rPr>
            </w:pPr>
            <w:sdt>
              <w:sdtPr>
                <w:id w:val="1959501417"/>
              </w:sdtPr>
              <w:sdtEndPr/>
              <w:sdtContent>
                <w:sdt>
                  <w:sdtPr>
                    <w:id w:val="-451411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7967"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F7967">
              <w:rPr>
                <w:rFonts w:cs="Calibri"/>
                <w:sz w:val="16"/>
                <w:szCs w:val="16"/>
              </w:rPr>
              <w:t xml:space="preserve"> Нет</w:t>
            </w:r>
          </w:p>
        </w:tc>
      </w:tr>
      <w:tr w:rsidR="00FA20EC" w14:paraId="33039403" w14:textId="77777777">
        <w:trPr>
          <w:trHeight w:val="284"/>
        </w:trPr>
        <w:tc>
          <w:tcPr>
            <w:tcW w:w="281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7B589340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Вывод информации на ПК</w:t>
            </w:r>
          </w:p>
        </w:tc>
        <w:tc>
          <w:tcPr>
            <w:tcW w:w="3443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015FCF5" w14:textId="77777777" w:rsidR="00FA20EC" w:rsidRDefault="00976134">
            <w:pPr>
              <w:widowControl w:val="0"/>
              <w:spacing w:after="0"/>
              <w:rPr>
                <w:rFonts w:cs="Calibri"/>
                <w:sz w:val="16"/>
                <w:szCs w:val="16"/>
              </w:rPr>
            </w:pPr>
            <w:sdt>
              <w:sdtPr>
                <w:id w:val="1504831016"/>
              </w:sdtPr>
              <w:sdtEndPr/>
              <w:sdtContent>
                <w:sdt>
                  <w:sdtPr>
                    <w:id w:val="-14941753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7967"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F7967">
              <w:rPr>
                <w:rFonts w:cs="Calibri"/>
                <w:sz w:val="24"/>
                <w:szCs w:val="24"/>
              </w:rPr>
              <w:t xml:space="preserve"> </w:t>
            </w:r>
            <w:r w:rsidR="001F7967"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695FC7A" w14:textId="77777777" w:rsidR="00FA20EC" w:rsidRDefault="00976134">
            <w:pPr>
              <w:widowControl w:val="0"/>
              <w:spacing w:after="0"/>
              <w:rPr>
                <w:rFonts w:cs="Calibri"/>
                <w:sz w:val="16"/>
                <w:szCs w:val="16"/>
              </w:rPr>
            </w:pPr>
            <w:sdt>
              <w:sdtPr>
                <w:id w:val="754648655"/>
              </w:sdtPr>
              <w:sdtEndPr/>
              <w:sdtContent>
                <w:sdt>
                  <w:sdtPr>
                    <w:id w:val="12278001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7967"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F7967">
              <w:rPr>
                <w:rFonts w:cs="Calibri"/>
                <w:sz w:val="16"/>
                <w:szCs w:val="16"/>
              </w:rPr>
              <w:t xml:space="preserve"> Нет</w:t>
            </w:r>
          </w:p>
        </w:tc>
      </w:tr>
      <w:tr w:rsidR="00FA20EC" w14:paraId="69C26164" w14:textId="77777777">
        <w:trPr>
          <w:trHeight w:val="284"/>
        </w:trPr>
        <w:tc>
          <w:tcPr>
            <w:tcW w:w="2811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B51F9B4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Вывод информации в диспетчерскую сеть сбора данных</w:t>
            </w:r>
            <w:r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44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2E5343A" w14:textId="77777777" w:rsidR="00FA20EC" w:rsidRDefault="00976134">
            <w:pPr>
              <w:widowControl w:val="0"/>
              <w:spacing w:after="0"/>
              <w:rPr>
                <w:rFonts w:cs="Calibri"/>
                <w:sz w:val="16"/>
                <w:szCs w:val="16"/>
              </w:rPr>
            </w:pPr>
            <w:sdt>
              <w:sdtPr>
                <w:id w:val="1057107516"/>
              </w:sdtPr>
              <w:sdtEndPr/>
              <w:sdtContent>
                <w:sdt>
                  <w:sdtPr>
                    <w:id w:val="11867973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7967"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F7967">
              <w:rPr>
                <w:rFonts w:cs="Calibri"/>
                <w:sz w:val="24"/>
                <w:szCs w:val="24"/>
              </w:rPr>
              <w:t xml:space="preserve"> </w:t>
            </w:r>
            <w:r w:rsidR="001F7967"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E1153A3" w14:textId="77777777" w:rsidR="00FA20EC" w:rsidRDefault="00976134">
            <w:pPr>
              <w:widowControl w:val="0"/>
              <w:spacing w:after="0"/>
              <w:rPr>
                <w:rFonts w:cs="Calibri"/>
                <w:sz w:val="16"/>
                <w:szCs w:val="16"/>
              </w:rPr>
            </w:pPr>
            <w:sdt>
              <w:sdtPr>
                <w:id w:val="1803306658"/>
              </w:sdtPr>
              <w:sdtEndPr/>
              <w:sdtContent>
                <w:sdt>
                  <w:sdtPr>
                    <w:id w:val="-19501601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7967"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F7967">
              <w:rPr>
                <w:rFonts w:cs="Calibri"/>
                <w:sz w:val="16"/>
                <w:szCs w:val="16"/>
              </w:rPr>
              <w:t xml:space="preserve"> Нет</w:t>
            </w:r>
          </w:p>
        </w:tc>
      </w:tr>
      <w:tr w:rsidR="00FA20EC" w14:paraId="3B8E5C0A" w14:textId="77777777">
        <w:trPr>
          <w:trHeight w:val="284"/>
        </w:trPr>
        <w:tc>
          <w:tcPr>
            <w:tcW w:w="2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611F2D9D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Желаемый тип интерфейса связи</w:t>
            </w:r>
          </w:p>
        </w:tc>
        <w:tc>
          <w:tcPr>
            <w:tcW w:w="755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425DCA5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A20EC" w14:paraId="607089C9" w14:textId="77777777">
        <w:trPr>
          <w:trHeight w:val="284"/>
        </w:trPr>
        <w:tc>
          <w:tcPr>
            <w:tcW w:w="281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5F6DCB04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Желаемый тип канала связи (тел. модем, радиомодем, GSM, Ethernet, др. указать) </w:t>
            </w:r>
          </w:p>
        </w:tc>
        <w:tc>
          <w:tcPr>
            <w:tcW w:w="7554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2123B10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FA20EC" w14:paraId="699D7A8F" w14:textId="77777777">
        <w:trPr>
          <w:trHeight w:val="284"/>
        </w:trPr>
        <w:tc>
          <w:tcPr>
            <w:tcW w:w="2811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5862CDF8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  <w:r>
              <w:rPr>
                <w:sz w:val="18"/>
                <w:szCs w:val="18"/>
                <w:vertAlign w:val="superscript"/>
              </w:rPr>
              <w:t>**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554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8476C9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  <w:p w14:paraId="31CDF91A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  <w:p w14:paraId="45DA2C7E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  <w:p w14:paraId="5DE9B3A4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14:paraId="5973B3F0" w14:textId="77777777" w:rsidR="00FA20EC" w:rsidRDefault="001F7967">
      <w:pPr>
        <w:widowControl w:val="0"/>
        <w:spacing w:after="0" w:line="240" w:lineRule="auto"/>
        <w:jc w:val="both"/>
        <w:rPr>
          <w:color w:val="221F1F"/>
          <w:sz w:val="16"/>
          <w:szCs w:val="16"/>
        </w:rPr>
      </w:pPr>
      <w:r>
        <w:rPr>
          <w:color w:val="221F1F"/>
          <w:sz w:val="16"/>
          <w:szCs w:val="16"/>
        </w:rPr>
        <w:t>* Если один тепловычислитель должен обслуживать две и более независимых систем теплоснабжения, необходимо отразить это в графе "Примечание". На каждую систему необходимо заполнить отдельный "Опросный лист".</w:t>
      </w:r>
    </w:p>
    <w:p w14:paraId="46CADEEB" w14:textId="77777777" w:rsidR="00FA20EC" w:rsidRDefault="001F7967">
      <w:pPr>
        <w:widowControl w:val="0"/>
        <w:spacing w:line="240" w:lineRule="auto"/>
        <w:jc w:val="both"/>
        <w:rPr>
          <w:color w:val="221F1F"/>
          <w:sz w:val="16"/>
          <w:szCs w:val="16"/>
        </w:rPr>
      </w:pPr>
      <w:r>
        <w:rPr>
          <w:color w:val="221F1F"/>
          <w:sz w:val="16"/>
          <w:szCs w:val="16"/>
        </w:rPr>
        <w:t>** В графе "Примечание" необходимо дать краткую информацию о системе сбора данных (существующая или вновь проектируемая, используемый протокол обмена, каналы связи и т.д.).</w:t>
      </w:r>
    </w:p>
    <w:p w14:paraId="6FD6CA50" w14:textId="77777777" w:rsidR="00FA20EC" w:rsidRDefault="001F7967">
      <w:pPr>
        <w:pStyle w:val="af"/>
        <w:numPr>
          <w:ilvl w:val="0"/>
          <w:numId w:val="1"/>
        </w:numPr>
        <w:spacing w:after="0"/>
        <w:ind w:left="426" w:hanging="426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Дополнительное оборудование:</w:t>
      </w:r>
    </w:p>
    <w:tbl>
      <w:tblPr>
        <w:tblStyle w:val="af1"/>
        <w:tblW w:w="10347" w:type="dxa"/>
        <w:tblInd w:w="411" w:type="dxa"/>
        <w:tblLayout w:type="fixed"/>
        <w:tblLook w:val="04A0" w:firstRow="1" w:lastRow="0" w:firstColumn="1" w:lastColumn="0" w:noHBand="0" w:noVBand="1"/>
      </w:tblPr>
      <w:tblGrid>
        <w:gridCol w:w="2551"/>
        <w:gridCol w:w="2411"/>
        <w:gridCol w:w="2692"/>
        <w:gridCol w:w="2693"/>
      </w:tblGrid>
      <w:tr w:rsidR="00FA20EC" w14:paraId="738C2F57" w14:textId="77777777"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E1C6350" w14:textId="77777777" w:rsidR="00FA20EC" w:rsidRDefault="00976134">
            <w:pPr>
              <w:widowControl w:val="0"/>
              <w:spacing w:after="0" w:line="240" w:lineRule="auto"/>
              <w:rPr>
                <w:color w:val="221F1F"/>
                <w:sz w:val="18"/>
                <w:szCs w:val="18"/>
              </w:rPr>
            </w:pPr>
            <w:sdt>
              <w:sdtPr>
                <w:id w:val="564798223"/>
              </w:sdtPr>
              <w:sdtEndPr/>
              <w:sdtContent>
                <w:sdt>
                  <w:sdtPr>
                    <w:id w:val="-19697344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7967"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F7967">
              <w:rPr>
                <w:color w:val="221F1F"/>
                <w:sz w:val="18"/>
                <w:szCs w:val="18"/>
              </w:rPr>
              <w:t xml:space="preserve"> Адаптер преобразования интерфейсов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ABE77" w14:textId="77777777" w:rsidR="00FA20EC" w:rsidRDefault="00976134">
            <w:pPr>
              <w:widowControl w:val="0"/>
              <w:spacing w:after="0" w:line="240" w:lineRule="auto"/>
              <w:rPr>
                <w:color w:val="221F1F"/>
                <w:sz w:val="18"/>
                <w:szCs w:val="18"/>
              </w:rPr>
            </w:pPr>
            <w:sdt>
              <w:sdtPr>
                <w:id w:val="333274021"/>
              </w:sdtPr>
              <w:sdtEndPr/>
              <w:sdtContent>
                <w:sdt>
                  <w:sdtPr>
                    <w:id w:val="12029011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7967"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F7967">
              <w:rPr>
                <w:color w:val="221F1F"/>
                <w:sz w:val="18"/>
                <w:szCs w:val="18"/>
              </w:rPr>
              <w:t xml:space="preserve"> </w:t>
            </w:r>
            <w:r w:rsidR="001F7967">
              <w:rPr>
                <w:color w:val="221F1F"/>
                <w:sz w:val="18"/>
                <w:szCs w:val="18"/>
                <w:lang w:val="en-US"/>
              </w:rPr>
              <w:t>OPC</w:t>
            </w:r>
            <w:r w:rsidR="001F7967">
              <w:rPr>
                <w:color w:val="221F1F"/>
                <w:sz w:val="18"/>
                <w:szCs w:val="18"/>
              </w:rPr>
              <w:t xml:space="preserve"> сервер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9C33C" w14:textId="77777777" w:rsidR="00FA20EC" w:rsidRDefault="00976134">
            <w:pPr>
              <w:widowControl w:val="0"/>
              <w:spacing w:after="0" w:line="240" w:lineRule="auto"/>
              <w:rPr>
                <w:color w:val="221F1F"/>
                <w:sz w:val="18"/>
                <w:szCs w:val="18"/>
              </w:rPr>
            </w:pPr>
            <w:sdt>
              <w:sdtPr>
                <w:id w:val="1230867226"/>
              </w:sdtPr>
              <w:sdtEndPr/>
              <w:sdtContent>
                <w:sdt>
                  <w:sdtPr>
                    <w:id w:val="-14184822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7967"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F7967">
              <w:rPr>
                <w:color w:val="221F1F"/>
                <w:sz w:val="18"/>
                <w:szCs w:val="18"/>
              </w:rPr>
              <w:t xml:space="preserve"> Сетевое ПО для диспетчеризации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C938CC4" w14:textId="77777777" w:rsidR="00FA20EC" w:rsidRDefault="00976134">
            <w:pPr>
              <w:widowControl w:val="0"/>
              <w:spacing w:after="0" w:line="240" w:lineRule="auto"/>
              <w:rPr>
                <w:color w:val="221F1F"/>
                <w:sz w:val="18"/>
                <w:szCs w:val="18"/>
              </w:rPr>
            </w:pPr>
            <w:sdt>
              <w:sdtPr>
                <w:id w:val="831709550"/>
              </w:sdtPr>
              <w:sdtEndPr/>
              <w:sdtContent>
                <w:sdt>
                  <w:sdtPr>
                    <w:id w:val="-1319460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7967"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F7967">
              <w:rPr>
                <w:color w:val="221F1F"/>
                <w:sz w:val="18"/>
                <w:szCs w:val="18"/>
              </w:rPr>
              <w:t xml:space="preserve"> КМЧ (ответные фланцы, крепеж) для расходомеров</w:t>
            </w:r>
          </w:p>
        </w:tc>
      </w:tr>
      <w:tr w:rsidR="00FA20EC" w14:paraId="22BD3F4B" w14:textId="77777777">
        <w:tc>
          <w:tcPr>
            <w:tcW w:w="25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10B6C" w14:textId="77777777" w:rsidR="00FA20EC" w:rsidRDefault="00976134">
            <w:pPr>
              <w:widowControl w:val="0"/>
              <w:spacing w:after="0" w:line="240" w:lineRule="auto"/>
              <w:rPr>
                <w:color w:val="221F1F"/>
                <w:sz w:val="18"/>
                <w:szCs w:val="18"/>
              </w:rPr>
            </w:pPr>
            <w:sdt>
              <w:sdtPr>
                <w:id w:val="325121587"/>
              </w:sdtPr>
              <w:sdtEndPr/>
              <w:sdtContent>
                <w:sdt>
                  <w:sdtPr>
                    <w:id w:val="-7746395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7967"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F7967">
              <w:rPr>
                <w:color w:val="221F1F"/>
                <w:sz w:val="18"/>
                <w:szCs w:val="18"/>
              </w:rPr>
              <w:t xml:space="preserve"> Блок питания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020F4" w14:textId="77777777" w:rsidR="00FA20EC" w:rsidRDefault="00976134">
            <w:pPr>
              <w:widowControl w:val="0"/>
              <w:spacing w:after="0" w:line="240" w:lineRule="auto"/>
              <w:rPr>
                <w:color w:val="221F1F"/>
                <w:sz w:val="18"/>
                <w:szCs w:val="18"/>
              </w:rPr>
            </w:pPr>
            <w:sdt>
              <w:sdtPr>
                <w:id w:val="1140445452"/>
              </w:sdtPr>
              <w:sdtEndPr/>
              <w:sdtContent>
                <w:sdt>
                  <w:sdtPr>
                    <w:id w:val="-16984634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7967"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F7967">
              <w:rPr>
                <w:color w:val="221F1F"/>
                <w:sz w:val="18"/>
                <w:szCs w:val="18"/>
              </w:rPr>
              <w:t xml:space="preserve"> Клапанный блок для датчика давления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CE7A3" w14:textId="77777777" w:rsidR="00FA20EC" w:rsidRDefault="00976134">
            <w:pPr>
              <w:widowControl w:val="0"/>
              <w:spacing w:after="0" w:line="240" w:lineRule="auto"/>
              <w:rPr>
                <w:color w:val="221F1F"/>
                <w:sz w:val="18"/>
                <w:szCs w:val="18"/>
              </w:rPr>
            </w:pPr>
            <w:sdt>
              <w:sdtPr>
                <w:id w:val="912891865"/>
              </w:sdtPr>
              <w:sdtEndPr/>
              <w:sdtContent>
                <w:sdt>
                  <w:sdtPr>
                    <w:id w:val="-12764779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7967"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F7967">
              <w:rPr>
                <w:color w:val="221F1F"/>
                <w:sz w:val="18"/>
                <w:szCs w:val="18"/>
              </w:rPr>
              <w:t xml:space="preserve"> Защитная гильза для датчика температуры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C6F3E7F" w14:textId="77777777" w:rsidR="00FA20EC" w:rsidRDefault="00976134">
            <w:pPr>
              <w:widowControl w:val="0"/>
              <w:spacing w:after="0" w:line="240" w:lineRule="auto"/>
              <w:rPr>
                <w:color w:val="221F1F"/>
                <w:sz w:val="18"/>
                <w:szCs w:val="18"/>
              </w:rPr>
            </w:pPr>
            <w:sdt>
              <w:sdtPr>
                <w:id w:val="183748989"/>
              </w:sdtPr>
              <w:sdtEndPr/>
              <w:sdtContent>
                <w:sdt>
                  <w:sdtPr>
                    <w:id w:val="-4551771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7967"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F7967">
              <w:rPr>
                <w:color w:val="221F1F"/>
                <w:sz w:val="18"/>
                <w:szCs w:val="18"/>
              </w:rPr>
              <w:t xml:space="preserve"> КМЧ и прямые участки для расходомеров</w:t>
            </w:r>
          </w:p>
        </w:tc>
      </w:tr>
      <w:tr w:rsidR="00FA20EC" w14:paraId="007A2789" w14:textId="77777777">
        <w:tc>
          <w:tcPr>
            <w:tcW w:w="10346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31D9B7" w14:textId="77777777" w:rsidR="00FA20EC" w:rsidRDefault="00976134">
            <w:pPr>
              <w:widowControl w:val="0"/>
              <w:spacing w:after="0" w:line="240" w:lineRule="auto"/>
              <w:rPr>
                <w:color w:val="221F1F"/>
                <w:sz w:val="18"/>
                <w:szCs w:val="18"/>
              </w:rPr>
            </w:pPr>
            <w:sdt>
              <w:sdtPr>
                <w:id w:val="429175487"/>
              </w:sdtPr>
              <w:sdtEndPr/>
              <w:sdtContent>
                <w:sdt>
                  <w:sdtPr>
                    <w:id w:val="14981459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7967"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F7967">
              <w:rPr>
                <w:color w:val="221F1F"/>
                <w:sz w:val="18"/>
                <w:szCs w:val="18"/>
              </w:rPr>
              <w:t xml:space="preserve"> Прочее (указать): ______________________________________________________________________________________________</w:t>
            </w:r>
          </w:p>
        </w:tc>
      </w:tr>
    </w:tbl>
    <w:p w14:paraId="694B7561" w14:textId="77777777" w:rsidR="00FA20EC" w:rsidRDefault="00FA20EC">
      <w:pPr>
        <w:widowControl w:val="0"/>
        <w:spacing w:after="0" w:line="240" w:lineRule="auto"/>
        <w:rPr>
          <w:color w:val="221F1F"/>
          <w:sz w:val="18"/>
          <w:szCs w:val="18"/>
        </w:rPr>
      </w:pPr>
    </w:p>
    <w:p w14:paraId="0EE2F670" w14:textId="50F82C65" w:rsidR="00FA20EC" w:rsidRDefault="001F7967">
      <w:pPr>
        <w:widowControl w:val="0"/>
        <w:spacing w:after="0" w:line="240" w:lineRule="auto"/>
        <w:rPr>
          <w:color w:val="221F1F"/>
          <w:sz w:val="16"/>
          <w:szCs w:val="16"/>
        </w:rPr>
      </w:pPr>
      <w:r>
        <w:rPr>
          <w:color w:val="221F1F"/>
          <w:sz w:val="16"/>
          <w:szCs w:val="16"/>
        </w:rPr>
        <w:t xml:space="preserve">Контактное лицо (ФИО, телефон, </w:t>
      </w:r>
      <w:r>
        <w:rPr>
          <w:color w:val="221F1F"/>
          <w:sz w:val="16"/>
          <w:szCs w:val="16"/>
          <w:lang w:val="en-US"/>
        </w:rPr>
        <w:t>e</w:t>
      </w:r>
      <w:r>
        <w:rPr>
          <w:color w:val="221F1F"/>
          <w:sz w:val="16"/>
          <w:szCs w:val="16"/>
        </w:rPr>
        <w:t>-</w:t>
      </w:r>
      <w:r>
        <w:rPr>
          <w:color w:val="221F1F"/>
          <w:sz w:val="16"/>
          <w:szCs w:val="16"/>
          <w:lang w:val="en-US"/>
        </w:rPr>
        <w:t>mail</w:t>
      </w:r>
      <w:r>
        <w:rPr>
          <w:color w:val="221F1F"/>
          <w:sz w:val="16"/>
          <w:szCs w:val="16"/>
        </w:rPr>
        <w:t>): _______________________________________________________________________________________________</w:t>
      </w:r>
    </w:p>
    <w:p w14:paraId="5BCC03D8" w14:textId="77777777" w:rsidR="001F7967" w:rsidRPr="001F7967" w:rsidRDefault="001F7967" w:rsidP="001F7967">
      <w:pPr>
        <w:rPr>
          <w:sz w:val="18"/>
          <w:szCs w:val="18"/>
        </w:rPr>
      </w:pPr>
    </w:p>
    <w:sectPr w:rsidR="001F7967" w:rsidRPr="001F7967">
      <w:footerReference w:type="default" r:id="rId10"/>
      <w:pgSz w:w="11906" w:h="16838"/>
      <w:pgMar w:top="720" w:right="720" w:bottom="765" w:left="720" w:header="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64D7" w14:textId="77777777" w:rsidR="00F50586" w:rsidRDefault="001F7967">
      <w:pPr>
        <w:spacing w:after="0" w:line="240" w:lineRule="auto"/>
      </w:pPr>
      <w:r>
        <w:separator/>
      </w:r>
    </w:p>
  </w:endnote>
  <w:endnote w:type="continuationSeparator" w:id="0">
    <w:p w14:paraId="5B1559BA" w14:textId="77777777" w:rsidR="00F50586" w:rsidRDefault="001F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64A7" w14:textId="4378533C" w:rsidR="00FA20EC" w:rsidRDefault="001F7967" w:rsidP="001F7967">
    <w:pPr>
      <w:pStyle w:val="a6"/>
    </w:pPr>
    <w:r>
      <w:rPr>
        <w:rFonts w:ascii="Arial" w:hAnsi="Arial" w:cs="Arial"/>
        <w:sz w:val="18"/>
        <w:szCs w:val="18"/>
      </w:rPr>
      <w:t>Заполненный опросный лист необходимо направлять на единый электронный адрес Центра Поддержки Заказчиков (</w:t>
    </w:r>
    <w:r>
      <w:rPr>
        <w:rStyle w:val="a9"/>
        <w:rFonts w:ascii="Arial" w:hAnsi="Arial" w:cs="Arial"/>
        <w:sz w:val="18"/>
        <w:szCs w:val="18"/>
        <w:lang w:val="en-US"/>
      </w:rPr>
      <w:t>support</w:t>
    </w:r>
    <w:r w:rsidRPr="001F7967">
      <w:rPr>
        <w:rStyle w:val="a9"/>
        <w:rFonts w:ascii="Arial" w:hAnsi="Arial" w:cs="Arial"/>
        <w:sz w:val="18"/>
        <w:szCs w:val="18"/>
      </w:rPr>
      <w:t>@</w:t>
    </w:r>
    <w:r>
      <w:rPr>
        <w:rStyle w:val="a9"/>
        <w:rFonts w:ascii="Arial" w:hAnsi="Arial" w:cs="Arial"/>
        <w:sz w:val="18"/>
        <w:szCs w:val="18"/>
        <w:lang w:val="en-US"/>
      </w:rPr>
      <w:t>metran</w:t>
    </w:r>
    <w:r w:rsidRPr="001F7967">
      <w:rPr>
        <w:rStyle w:val="a9"/>
        <w:rFonts w:ascii="Arial" w:hAnsi="Arial" w:cs="Arial"/>
        <w:sz w:val="18"/>
        <w:szCs w:val="18"/>
      </w:rPr>
      <w:t>.</w:t>
    </w:r>
    <w:r>
      <w:rPr>
        <w:rStyle w:val="a9"/>
        <w:rFonts w:ascii="Arial" w:hAnsi="Arial" w:cs="Arial"/>
        <w:sz w:val="18"/>
        <w:szCs w:val="18"/>
        <w:lang w:val="en-US"/>
      </w:rPr>
      <w:t>ru</w:t>
    </w:r>
    <w:r>
      <w:rPr>
        <w:rFonts w:ascii="Arial" w:hAnsi="Arial" w:cs="Arial"/>
        <w:sz w:val="18"/>
        <w:szCs w:val="18"/>
      </w:rPr>
      <w:t xml:space="preserve">) или в региональное представительство (координаты на сайте </w:t>
    </w:r>
    <w:hyperlink r:id="rId1" w:history="1">
      <w:r>
        <w:rPr>
          <w:rStyle w:val="a9"/>
          <w:rFonts w:ascii="Arial" w:hAnsi="Arial" w:cs="Arial"/>
          <w:sz w:val="18"/>
          <w:szCs w:val="18"/>
        </w:rPr>
        <w:t>www.</w:t>
      </w:r>
      <w:r>
        <w:rPr>
          <w:rStyle w:val="a9"/>
          <w:rFonts w:ascii="Arial" w:hAnsi="Arial" w:cs="Arial"/>
          <w:sz w:val="18"/>
          <w:szCs w:val="18"/>
          <w:lang w:val="en-US"/>
        </w:rPr>
        <w:t>metran</w:t>
      </w:r>
      <w:r>
        <w:rPr>
          <w:rStyle w:val="a9"/>
          <w:rFonts w:ascii="Arial" w:hAnsi="Arial" w:cs="Arial"/>
          <w:sz w:val="18"/>
          <w:szCs w:val="18"/>
        </w:rPr>
        <w:t>.</w:t>
      </w:r>
      <w:r>
        <w:rPr>
          <w:rStyle w:val="a9"/>
          <w:rFonts w:ascii="Arial" w:hAnsi="Arial" w:cs="Arial"/>
          <w:sz w:val="18"/>
          <w:szCs w:val="18"/>
          <w:lang w:val="en-US"/>
        </w:rPr>
        <w:t>ru</w:t>
      </w:r>
    </w:hyperlink>
    <w:r>
      <w:rPr>
        <w:rFonts w:ascii="Arial" w:hAnsi="Arial" w:cs="Arial"/>
        <w:sz w:val="18"/>
        <w:szCs w:val="18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55AF0" w14:textId="77777777" w:rsidR="00F50586" w:rsidRDefault="001F7967">
      <w:pPr>
        <w:spacing w:after="0" w:line="240" w:lineRule="auto"/>
      </w:pPr>
      <w:r>
        <w:separator/>
      </w:r>
    </w:p>
  </w:footnote>
  <w:footnote w:type="continuationSeparator" w:id="0">
    <w:p w14:paraId="1E7E8B0F" w14:textId="77777777" w:rsidR="00F50586" w:rsidRDefault="001F7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C3C75"/>
    <w:multiLevelType w:val="multilevel"/>
    <w:tmpl w:val="23443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3F3CD4"/>
    <w:multiLevelType w:val="multilevel"/>
    <w:tmpl w:val="C80853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zVk6LwknnHvVmVXHOQqCxGaYUWBda1SXv7Ms9uFTbTk+yCDUrMuafQYypeIz9ateCIqZWrrDtleiQsX004EPRQ==" w:salt="lcjE7gcDRqpsUGP4zo00bg==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EC"/>
    <w:rsid w:val="001F7967"/>
    <w:rsid w:val="00831089"/>
    <w:rsid w:val="00976134"/>
    <w:rsid w:val="00D265FE"/>
    <w:rsid w:val="00F50586"/>
    <w:rsid w:val="00FA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00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F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5B346C"/>
    <w:rPr>
      <w:sz w:val="22"/>
      <w:szCs w:val="22"/>
      <w:lang w:eastAsia="en-US"/>
    </w:rPr>
  </w:style>
  <w:style w:type="character" w:customStyle="1" w:styleId="a5">
    <w:name w:val="Нижний колонтитул Знак"/>
    <w:link w:val="a6"/>
    <w:uiPriority w:val="99"/>
    <w:qFormat/>
    <w:rsid w:val="005B346C"/>
    <w:rPr>
      <w:sz w:val="22"/>
      <w:szCs w:val="22"/>
      <w:lang w:eastAsia="en-US"/>
    </w:rPr>
  </w:style>
  <w:style w:type="character" w:customStyle="1" w:styleId="a7">
    <w:name w:val="Текст выноски Знак"/>
    <w:link w:val="a8"/>
    <w:uiPriority w:val="99"/>
    <w:semiHidden/>
    <w:qFormat/>
    <w:rsid w:val="005B346C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rsid w:val="005B346C"/>
    <w:rPr>
      <w:color w:val="0000FF"/>
      <w:u w:val="single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List Paragraph"/>
    <w:basedOn w:val="a"/>
    <w:uiPriority w:val="34"/>
    <w:qFormat/>
    <w:rsid w:val="00B461CD"/>
    <w:pPr>
      <w:ind w:left="708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5B346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nhideWhenUsed/>
    <w:rsid w:val="005B346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5B346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675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r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511134C-0948-4EC4-9483-AAB06C579F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1BD3D3-4D47-4E24-8F24-EBCAC642D35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2024-12-13T05:39:00Z</dcterms:created>
  <dcterms:modified xsi:type="dcterms:W3CDTF">2024-12-13T05:40:00Z</dcterms:modified>
  <dc:language/>
</cp:coreProperties>
</file>